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20215">
        <w:rPr>
          <w:rFonts w:ascii="宋体" w:hAnsi="宋体" w:hint="eastAsia"/>
          <w:b/>
          <w:bCs/>
          <w:sz w:val="48"/>
          <w:szCs w:val="30"/>
        </w:rPr>
        <w:t>南方中证全指自由现金流交易型开放式指数证券投资基金</w:t>
      </w:r>
      <w:r w:rsidR="00820215">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20215"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2021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20215">
        <w:rPr>
          <w:rFonts w:ascii="宋体" w:hAnsi="宋体" w:hint="eastAsia"/>
          <w:b/>
          <w:bCs/>
          <w:sz w:val="28"/>
          <w:szCs w:val="30"/>
        </w:rPr>
        <w:t>国信证券股份有限公司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20215">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20215" w:rsidRDefault="00820215" w:rsidP="00820215">
      <w:pPr>
        <w:pStyle w:val="-1"/>
        <w:ind w:left="281" w:hanging="281"/>
      </w:pPr>
      <w:bookmarkStart w:id="2" w:name="_GoBack"/>
      <w:bookmarkEnd w:id="2"/>
      <w:r>
        <w:rPr>
          <w:rFonts w:hint="eastAsia"/>
        </w:rPr>
        <w:lastRenderedPageBreak/>
        <w:t>重要提示</w:t>
      </w:r>
    </w:p>
    <w:p w:rsidR="00820215" w:rsidRDefault="00820215" w:rsidP="00820215">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20215" w:rsidRDefault="00820215" w:rsidP="00820215">
      <w:pPr>
        <w:pStyle w:val="-"/>
        <w:ind w:firstLine="420"/>
      </w:pPr>
      <w:r>
        <w:rPr>
          <w:rFonts w:hint="eastAsia"/>
        </w:rPr>
        <w:t>基金托管人国信证券股份有限公司根据本基金合同约定，于2026年7月17日复核了本报告中的财务指标、净值表现和投资组合报告等内容，保证复核内容不存在虚假记载、误导性陈述或者重大遗漏。</w:t>
      </w:r>
    </w:p>
    <w:p w:rsidR="00820215" w:rsidRDefault="00820215" w:rsidP="00820215">
      <w:pPr>
        <w:pStyle w:val="-"/>
        <w:ind w:firstLine="420"/>
      </w:pPr>
      <w:r>
        <w:rPr>
          <w:rFonts w:hint="eastAsia"/>
        </w:rPr>
        <w:t>基金管理人承诺以诚实信用、勤勉尽责的原则管理和运用基金资产，但不保证基金一定盈利。</w:t>
      </w:r>
    </w:p>
    <w:p w:rsidR="00820215" w:rsidRDefault="00820215" w:rsidP="00820215">
      <w:pPr>
        <w:pStyle w:val="-"/>
        <w:ind w:firstLine="420"/>
      </w:pPr>
      <w:r>
        <w:rPr>
          <w:rFonts w:hint="eastAsia"/>
        </w:rPr>
        <w:t>基金的过往业绩并不代表其未来表现。投资有风险，投资者在作出投资决策前应仔细阅读本基金的招募说明书。</w:t>
      </w:r>
    </w:p>
    <w:p w:rsidR="00820215" w:rsidRDefault="00820215" w:rsidP="00820215">
      <w:pPr>
        <w:pStyle w:val="-"/>
        <w:ind w:firstLine="420"/>
      </w:pPr>
      <w:r>
        <w:rPr>
          <w:rFonts w:hint="eastAsia"/>
        </w:rPr>
        <w:t>本报告中财务资料未经审计。</w:t>
      </w:r>
    </w:p>
    <w:p w:rsidR="00820215" w:rsidRDefault="00820215" w:rsidP="00820215">
      <w:pPr>
        <w:pStyle w:val="-"/>
        <w:ind w:firstLine="420"/>
      </w:pPr>
      <w:r>
        <w:rPr>
          <w:rFonts w:hint="eastAsia"/>
        </w:rPr>
        <w:t>本报告期自2026年4月1日起至6月30日止。</w:t>
      </w:r>
    </w:p>
    <w:p w:rsidR="00820215" w:rsidRDefault="00820215" w:rsidP="00820215">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820215" w:rsidTr="00820215">
        <w:tc>
          <w:tcPr>
            <w:tcW w:w="2552" w:type="dxa"/>
          </w:tcPr>
          <w:p w:rsidR="00820215" w:rsidRDefault="00820215" w:rsidP="00820215">
            <w:pPr>
              <w:jc w:val="left"/>
            </w:pPr>
            <w:r>
              <w:rPr>
                <w:rFonts w:hint="eastAsia"/>
              </w:rPr>
              <w:t>基金简称</w:t>
            </w:r>
          </w:p>
        </w:tc>
        <w:tc>
          <w:tcPr>
            <w:tcW w:w="5954" w:type="dxa"/>
          </w:tcPr>
          <w:p w:rsidR="00820215" w:rsidRDefault="00820215" w:rsidP="00820215">
            <w:pPr>
              <w:jc w:val="left"/>
            </w:pPr>
            <w:r>
              <w:rPr>
                <w:rFonts w:hint="eastAsia"/>
              </w:rPr>
              <w:t>南方中证全指自由现金流</w:t>
            </w:r>
            <w:r>
              <w:rPr>
                <w:rFonts w:hint="eastAsia"/>
              </w:rPr>
              <w:t>ETF</w:t>
            </w:r>
          </w:p>
        </w:tc>
      </w:tr>
      <w:tr w:rsidR="00820215" w:rsidTr="00820215">
        <w:tc>
          <w:tcPr>
            <w:tcW w:w="2552" w:type="dxa"/>
          </w:tcPr>
          <w:p w:rsidR="00820215" w:rsidRDefault="00820215" w:rsidP="00820215">
            <w:pPr>
              <w:jc w:val="left"/>
            </w:pPr>
            <w:r>
              <w:rPr>
                <w:rFonts w:hint="eastAsia"/>
              </w:rPr>
              <w:t>场内简称</w:t>
            </w:r>
          </w:p>
        </w:tc>
        <w:tc>
          <w:tcPr>
            <w:tcW w:w="5954" w:type="dxa"/>
          </w:tcPr>
          <w:p w:rsidR="00820215" w:rsidRDefault="00820215" w:rsidP="00820215">
            <w:pPr>
              <w:jc w:val="left"/>
            </w:pPr>
            <w:r>
              <w:rPr>
                <w:rFonts w:hint="eastAsia"/>
              </w:rPr>
              <w:t>自由现金流</w:t>
            </w:r>
            <w:r>
              <w:rPr>
                <w:rFonts w:hint="eastAsia"/>
              </w:rPr>
              <w:t>ETF</w:t>
            </w:r>
            <w:r>
              <w:rPr>
                <w:rFonts w:hint="eastAsia"/>
              </w:rPr>
              <w:t>南方</w:t>
            </w:r>
          </w:p>
        </w:tc>
      </w:tr>
      <w:tr w:rsidR="00820215" w:rsidTr="00820215">
        <w:tc>
          <w:tcPr>
            <w:tcW w:w="2552" w:type="dxa"/>
          </w:tcPr>
          <w:p w:rsidR="00820215" w:rsidRDefault="00820215" w:rsidP="00820215">
            <w:pPr>
              <w:jc w:val="left"/>
            </w:pPr>
            <w:r>
              <w:rPr>
                <w:rFonts w:hint="eastAsia"/>
              </w:rPr>
              <w:t>基金主代码</w:t>
            </w:r>
          </w:p>
        </w:tc>
        <w:tc>
          <w:tcPr>
            <w:tcW w:w="5954" w:type="dxa"/>
          </w:tcPr>
          <w:p w:rsidR="00820215" w:rsidRDefault="00820215" w:rsidP="00820215">
            <w:pPr>
              <w:jc w:val="left"/>
            </w:pPr>
            <w:r>
              <w:t>159232</w:t>
            </w:r>
          </w:p>
        </w:tc>
      </w:tr>
      <w:tr w:rsidR="00820215" w:rsidTr="00820215">
        <w:tc>
          <w:tcPr>
            <w:tcW w:w="2552" w:type="dxa"/>
          </w:tcPr>
          <w:p w:rsidR="00820215" w:rsidRDefault="00820215" w:rsidP="00820215">
            <w:pPr>
              <w:jc w:val="left"/>
            </w:pPr>
            <w:r>
              <w:rPr>
                <w:rFonts w:hint="eastAsia"/>
              </w:rPr>
              <w:t>交易代码</w:t>
            </w:r>
          </w:p>
        </w:tc>
        <w:tc>
          <w:tcPr>
            <w:tcW w:w="5954" w:type="dxa"/>
          </w:tcPr>
          <w:p w:rsidR="00820215" w:rsidRDefault="00820215" w:rsidP="00820215">
            <w:pPr>
              <w:jc w:val="left"/>
            </w:pPr>
            <w:r>
              <w:t>159232</w:t>
            </w:r>
          </w:p>
        </w:tc>
      </w:tr>
      <w:tr w:rsidR="00820215" w:rsidTr="00820215">
        <w:tc>
          <w:tcPr>
            <w:tcW w:w="2552" w:type="dxa"/>
          </w:tcPr>
          <w:p w:rsidR="00820215" w:rsidRDefault="00820215" w:rsidP="00820215">
            <w:pPr>
              <w:jc w:val="left"/>
            </w:pPr>
            <w:r>
              <w:rPr>
                <w:rFonts w:hint="eastAsia"/>
              </w:rPr>
              <w:t>基金运作方式</w:t>
            </w:r>
          </w:p>
        </w:tc>
        <w:tc>
          <w:tcPr>
            <w:tcW w:w="5954" w:type="dxa"/>
          </w:tcPr>
          <w:p w:rsidR="00820215" w:rsidRDefault="00820215" w:rsidP="00820215">
            <w:pPr>
              <w:jc w:val="left"/>
            </w:pPr>
            <w:r>
              <w:rPr>
                <w:rFonts w:hint="eastAsia"/>
              </w:rPr>
              <w:t>交易型开放式</w:t>
            </w:r>
          </w:p>
        </w:tc>
      </w:tr>
      <w:tr w:rsidR="00820215" w:rsidTr="00820215">
        <w:tc>
          <w:tcPr>
            <w:tcW w:w="2552" w:type="dxa"/>
          </w:tcPr>
          <w:p w:rsidR="00820215" w:rsidRDefault="00820215" w:rsidP="00820215">
            <w:pPr>
              <w:jc w:val="left"/>
            </w:pPr>
            <w:r>
              <w:rPr>
                <w:rFonts w:hint="eastAsia"/>
              </w:rPr>
              <w:t>基金合同生效日</w:t>
            </w:r>
          </w:p>
        </w:tc>
        <w:tc>
          <w:tcPr>
            <w:tcW w:w="5954" w:type="dxa"/>
          </w:tcPr>
          <w:p w:rsidR="00820215" w:rsidRDefault="00820215" w:rsidP="00820215">
            <w:pPr>
              <w:jc w:val="left"/>
            </w:pPr>
            <w:r>
              <w:rPr>
                <w:rFonts w:hint="eastAsia"/>
              </w:rPr>
              <w:t>2025</w:t>
            </w:r>
            <w:r>
              <w:rPr>
                <w:rFonts w:hint="eastAsia"/>
              </w:rPr>
              <w:t>年</w:t>
            </w:r>
            <w:r>
              <w:rPr>
                <w:rFonts w:hint="eastAsia"/>
              </w:rPr>
              <w:t>4</w:t>
            </w:r>
            <w:r>
              <w:rPr>
                <w:rFonts w:hint="eastAsia"/>
              </w:rPr>
              <w:t>月</w:t>
            </w:r>
            <w:r>
              <w:rPr>
                <w:rFonts w:hint="eastAsia"/>
              </w:rPr>
              <w:t>23</w:t>
            </w:r>
            <w:r>
              <w:rPr>
                <w:rFonts w:hint="eastAsia"/>
              </w:rPr>
              <w:t>日</w:t>
            </w:r>
          </w:p>
        </w:tc>
      </w:tr>
      <w:tr w:rsidR="00820215" w:rsidTr="00820215">
        <w:tc>
          <w:tcPr>
            <w:tcW w:w="2552" w:type="dxa"/>
          </w:tcPr>
          <w:p w:rsidR="00820215" w:rsidRDefault="00820215" w:rsidP="00820215">
            <w:pPr>
              <w:jc w:val="left"/>
            </w:pPr>
            <w:r>
              <w:rPr>
                <w:rFonts w:hint="eastAsia"/>
              </w:rPr>
              <w:t>报告期末基金份额总额</w:t>
            </w:r>
          </w:p>
        </w:tc>
        <w:tc>
          <w:tcPr>
            <w:tcW w:w="5954" w:type="dxa"/>
          </w:tcPr>
          <w:p w:rsidR="00820215" w:rsidRDefault="00820215" w:rsidP="00820215">
            <w:pPr>
              <w:jc w:val="left"/>
            </w:pPr>
            <w:r>
              <w:rPr>
                <w:rFonts w:hint="eastAsia"/>
              </w:rPr>
              <w:t>2,192,948,566.00</w:t>
            </w:r>
            <w:r>
              <w:rPr>
                <w:rFonts w:hint="eastAsia"/>
              </w:rPr>
              <w:t>份</w:t>
            </w:r>
          </w:p>
        </w:tc>
      </w:tr>
      <w:tr w:rsidR="00820215" w:rsidTr="00820215">
        <w:tc>
          <w:tcPr>
            <w:tcW w:w="2552" w:type="dxa"/>
          </w:tcPr>
          <w:p w:rsidR="00820215" w:rsidRDefault="00820215" w:rsidP="00820215">
            <w:pPr>
              <w:jc w:val="left"/>
            </w:pPr>
            <w:r>
              <w:rPr>
                <w:rFonts w:hint="eastAsia"/>
              </w:rPr>
              <w:t>投资目标</w:t>
            </w:r>
          </w:p>
        </w:tc>
        <w:tc>
          <w:tcPr>
            <w:tcW w:w="5954" w:type="dxa"/>
          </w:tcPr>
          <w:p w:rsidR="00820215" w:rsidRDefault="00820215" w:rsidP="00820215">
            <w:pPr>
              <w:jc w:val="left"/>
            </w:pPr>
            <w:r>
              <w:rPr>
                <w:rFonts w:hint="eastAsia"/>
              </w:rPr>
              <w:t>紧密跟踪标的指数，追求跟踪偏离度和跟踪误差最小化。</w:t>
            </w:r>
          </w:p>
        </w:tc>
      </w:tr>
      <w:tr w:rsidR="00820215" w:rsidTr="00820215">
        <w:tc>
          <w:tcPr>
            <w:tcW w:w="2552" w:type="dxa"/>
          </w:tcPr>
          <w:p w:rsidR="00820215" w:rsidRDefault="00820215" w:rsidP="00820215">
            <w:pPr>
              <w:jc w:val="left"/>
            </w:pPr>
            <w:r>
              <w:rPr>
                <w:rFonts w:hint="eastAsia"/>
              </w:rPr>
              <w:t>投资策略</w:t>
            </w:r>
          </w:p>
        </w:tc>
        <w:tc>
          <w:tcPr>
            <w:tcW w:w="5954" w:type="dxa"/>
          </w:tcPr>
          <w:p w:rsidR="00820215" w:rsidRDefault="00820215" w:rsidP="00820215">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820215" w:rsidTr="00820215">
        <w:tc>
          <w:tcPr>
            <w:tcW w:w="2552" w:type="dxa"/>
          </w:tcPr>
          <w:p w:rsidR="00820215" w:rsidRDefault="00820215" w:rsidP="00820215">
            <w:pPr>
              <w:jc w:val="left"/>
            </w:pPr>
            <w:r>
              <w:rPr>
                <w:rFonts w:hint="eastAsia"/>
              </w:rPr>
              <w:t>业绩比较基准</w:t>
            </w:r>
          </w:p>
        </w:tc>
        <w:tc>
          <w:tcPr>
            <w:tcW w:w="5954" w:type="dxa"/>
          </w:tcPr>
          <w:p w:rsidR="00820215" w:rsidRDefault="00820215" w:rsidP="00820215">
            <w:pPr>
              <w:jc w:val="left"/>
            </w:pPr>
            <w:r>
              <w:rPr>
                <w:rFonts w:hint="eastAsia"/>
              </w:rPr>
              <w:t>本基金的业绩比较基准为标的指数收益率。本基金标的指数为中证全指自由现金流指数。</w:t>
            </w:r>
          </w:p>
        </w:tc>
      </w:tr>
      <w:tr w:rsidR="00820215" w:rsidTr="00820215">
        <w:tc>
          <w:tcPr>
            <w:tcW w:w="2552" w:type="dxa"/>
          </w:tcPr>
          <w:p w:rsidR="00820215" w:rsidRDefault="00820215" w:rsidP="00820215">
            <w:pPr>
              <w:jc w:val="left"/>
            </w:pPr>
            <w:r>
              <w:rPr>
                <w:rFonts w:hint="eastAsia"/>
              </w:rPr>
              <w:t>风险收益特征</w:t>
            </w:r>
          </w:p>
        </w:tc>
        <w:tc>
          <w:tcPr>
            <w:tcW w:w="5954" w:type="dxa"/>
          </w:tcPr>
          <w:p w:rsidR="00820215" w:rsidRDefault="00820215" w:rsidP="00820215">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820215" w:rsidTr="00820215">
        <w:tc>
          <w:tcPr>
            <w:tcW w:w="2552" w:type="dxa"/>
          </w:tcPr>
          <w:p w:rsidR="00820215" w:rsidRDefault="00820215" w:rsidP="00820215">
            <w:pPr>
              <w:jc w:val="left"/>
            </w:pPr>
            <w:r>
              <w:rPr>
                <w:rFonts w:hint="eastAsia"/>
              </w:rPr>
              <w:t>基金管理人</w:t>
            </w:r>
          </w:p>
        </w:tc>
        <w:tc>
          <w:tcPr>
            <w:tcW w:w="5954" w:type="dxa"/>
          </w:tcPr>
          <w:p w:rsidR="00820215" w:rsidRDefault="00820215" w:rsidP="00820215">
            <w:pPr>
              <w:jc w:val="left"/>
            </w:pPr>
            <w:r>
              <w:rPr>
                <w:rFonts w:hint="eastAsia"/>
              </w:rPr>
              <w:t>南方基金管理股份有限公司</w:t>
            </w:r>
          </w:p>
        </w:tc>
      </w:tr>
      <w:tr w:rsidR="00820215" w:rsidTr="00820215">
        <w:tc>
          <w:tcPr>
            <w:tcW w:w="2552" w:type="dxa"/>
          </w:tcPr>
          <w:p w:rsidR="00820215" w:rsidRDefault="00820215" w:rsidP="00820215">
            <w:pPr>
              <w:jc w:val="left"/>
            </w:pPr>
            <w:r>
              <w:rPr>
                <w:rFonts w:hint="eastAsia"/>
              </w:rPr>
              <w:t>基金托管人</w:t>
            </w:r>
          </w:p>
        </w:tc>
        <w:tc>
          <w:tcPr>
            <w:tcW w:w="5954" w:type="dxa"/>
          </w:tcPr>
          <w:p w:rsidR="00820215" w:rsidRDefault="00820215" w:rsidP="00820215">
            <w:pPr>
              <w:jc w:val="left"/>
            </w:pPr>
            <w:r>
              <w:rPr>
                <w:rFonts w:hint="eastAsia"/>
              </w:rPr>
              <w:t>国信证券股份有限公司</w:t>
            </w:r>
          </w:p>
        </w:tc>
      </w:tr>
    </w:tbl>
    <w:p w:rsidR="00820215" w:rsidRDefault="00820215" w:rsidP="00820215">
      <w:pPr>
        <w:pStyle w:val="-1"/>
        <w:ind w:left="281" w:hanging="281"/>
      </w:pPr>
      <w:r>
        <w:rPr>
          <w:rFonts w:hint="eastAsia"/>
        </w:rPr>
        <w:lastRenderedPageBreak/>
        <w:t>主要财务指标和基金净值表现</w:t>
      </w:r>
    </w:p>
    <w:p w:rsidR="00820215" w:rsidRDefault="00820215" w:rsidP="00820215">
      <w:pPr>
        <w:pStyle w:val="-2"/>
        <w:spacing w:before="312"/>
      </w:pPr>
      <w:r>
        <w:rPr>
          <w:rFonts w:hint="eastAsia"/>
        </w:rPr>
        <w:t>主要财务指标</w:t>
      </w:r>
    </w:p>
    <w:p w:rsidR="00820215" w:rsidRDefault="00820215" w:rsidP="00820215">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820215" w:rsidTr="00820215">
        <w:trPr>
          <w:cnfStyle w:val="100000000000" w:firstRow="1" w:lastRow="0" w:firstColumn="0" w:lastColumn="0" w:oddVBand="0" w:evenVBand="0" w:oddHBand="0" w:evenHBand="0" w:firstRowFirstColumn="0" w:firstRowLastColumn="0" w:lastRowFirstColumn="0" w:lastRowLastColumn="0"/>
        </w:trPr>
        <w:tc>
          <w:tcPr>
            <w:tcW w:w="3345" w:type="dxa"/>
          </w:tcPr>
          <w:p w:rsidR="00820215" w:rsidRPr="00820215" w:rsidRDefault="00820215" w:rsidP="00820215">
            <w:pPr>
              <w:jc w:val="center"/>
              <w:rPr>
                <w:b/>
              </w:rPr>
            </w:pPr>
            <w:r w:rsidRPr="00820215">
              <w:rPr>
                <w:rFonts w:hint="eastAsia"/>
                <w:b/>
              </w:rPr>
              <w:t>主要财务指标</w:t>
            </w:r>
          </w:p>
        </w:tc>
        <w:tc>
          <w:tcPr>
            <w:tcW w:w="5160" w:type="dxa"/>
          </w:tcPr>
          <w:p w:rsidR="00820215" w:rsidRPr="00820215" w:rsidRDefault="00820215" w:rsidP="00820215">
            <w:pPr>
              <w:jc w:val="center"/>
              <w:rPr>
                <w:b/>
              </w:rPr>
            </w:pPr>
            <w:r w:rsidRPr="00820215">
              <w:rPr>
                <w:rFonts w:hint="eastAsia"/>
                <w:b/>
              </w:rPr>
              <w:t>报告期（</w:t>
            </w:r>
            <w:r w:rsidRPr="00820215">
              <w:rPr>
                <w:rFonts w:hint="eastAsia"/>
                <w:b/>
              </w:rPr>
              <w:t>2026</w:t>
            </w:r>
            <w:r w:rsidRPr="00820215">
              <w:rPr>
                <w:rFonts w:hint="eastAsia"/>
                <w:b/>
              </w:rPr>
              <w:t>年</w:t>
            </w:r>
            <w:r w:rsidRPr="00820215">
              <w:rPr>
                <w:rFonts w:hint="eastAsia"/>
                <w:b/>
              </w:rPr>
              <w:t>4</w:t>
            </w:r>
            <w:r w:rsidRPr="00820215">
              <w:rPr>
                <w:rFonts w:hint="eastAsia"/>
                <w:b/>
              </w:rPr>
              <w:t>月</w:t>
            </w:r>
            <w:r w:rsidRPr="00820215">
              <w:rPr>
                <w:rFonts w:hint="eastAsia"/>
                <w:b/>
              </w:rPr>
              <w:t>1</w:t>
            </w:r>
            <w:r w:rsidRPr="00820215">
              <w:rPr>
                <w:rFonts w:hint="eastAsia"/>
                <w:b/>
              </w:rPr>
              <w:t>日－</w:t>
            </w:r>
            <w:r w:rsidRPr="00820215">
              <w:rPr>
                <w:rFonts w:hint="eastAsia"/>
                <w:b/>
              </w:rPr>
              <w:t>2026</w:t>
            </w:r>
            <w:r w:rsidRPr="00820215">
              <w:rPr>
                <w:rFonts w:hint="eastAsia"/>
                <w:b/>
              </w:rPr>
              <w:t>年</w:t>
            </w:r>
            <w:r w:rsidRPr="00820215">
              <w:rPr>
                <w:rFonts w:hint="eastAsia"/>
                <w:b/>
              </w:rPr>
              <w:t>6</w:t>
            </w:r>
            <w:r w:rsidRPr="00820215">
              <w:rPr>
                <w:rFonts w:hint="eastAsia"/>
                <w:b/>
              </w:rPr>
              <w:t>月</w:t>
            </w:r>
            <w:r w:rsidRPr="00820215">
              <w:rPr>
                <w:rFonts w:hint="eastAsia"/>
                <w:b/>
              </w:rPr>
              <w:t>30</w:t>
            </w:r>
            <w:r w:rsidRPr="00820215">
              <w:rPr>
                <w:rFonts w:hint="eastAsia"/>
                <w:b/>
              </w:rPr>
              <w:t>日）</w:t>
            </w:r>
          </w:p>
        </w:tc>
      </w:tr>
      <w:tr w:rsidR="00820215" w:rsidTr="00820215">
        <w:tc>
          <w:tcPr>
            <w:tcW w:w="3345" w:type="dxa"/>
          </w:tcPr>
          <w:p w:rsidR="00820215" w:rsidRDefault="00820215" w:rsidP="00820215">
            <w:pPr>
              <w:jc w:val="left"/>
            </w:pPr>
            <w:r>
              <w:rPr>
                <w:rFonts w:hint="eastAsia"/>
              </w:rPr>
              <w:t>1.</w:t>
            </w:r>
            <w:r>
              <w:rPr>
                <w:rFonts w:hint="eastAsia"/>
              </w:rPr>
              <w:t>本期已实现收益</w:t>
            </w:r>
          </w:p>
        </w:tc>
        <w:tc>
          <w:tcPr>
            <w:tcW w:w="5160" w:type="dxa"/>
          </w:tcPr>
          <w:p w:rsidR="00820215" w:rsidRDefault="00820215" w:rsidP="00820215">
            <w:pPr>
              <w:jc w:val="right"/>
            </w:pPr>
            <w:r>
              <w:t>-369,598,978.10</w:t>
            </w:r>
          </w:p>
        </w:tc>
      </w:tr>
      <w:tr w:rsidR="00820215" w:rsidTr="00820215">
        <w:tc>
          <w:tcPr>
            <w:tcW w:w="3345" w:type="dxa"/>
          </w:tcPr>
          <w:p w:rsidR="00820215" w:rsidRDefault="00820215" w:rsidP="00820215">
            <w:pPr>
              <w:jc w:val="left"/>
            </w:pPr>
            <w:r>
              <w:rPr>
                <w:rFonts w:hint="eastAsia"/>
              </w:rPr>
              <w:t>2.</w:t>
            </w:r>
            <w:r>
              <w:rPr>
                <w:rFonts w:hint="eastAsia"/>
              </w:rPr>
              <w:t>本期利润</w:t>
            </w:r>
          </w:p>
        </w:tc>
        <w:tc>
          <w:tcPr>
            <w:tcW w:w="5160" w:type="dxa"/>
          </w:tcPr>
          <w:p w:rsidR="00820215" w:rsidRDefault="00820215" w:rsidP="00820215">
            <w:pPr>
              <w:jc w:val="right"/>
            </w:pPr>
            <w:r>
              <w:t>-610,315,394.31</w:t>
            </w:r>
          </w:p>
        </w:tc>
      </w:tr>
      <w:tr w:rsidR="00820215" w:rsidTr="00820215">
        <w:tc>
          <w:tcPr>
            <w:tcW w:w="3345" w:type="dxa"/>
          </w:tcPr>
          <w:p w:rsidR="00820215" w:rsidRDefault="00820215" w:rsidP="00820215">
            <w:pPr>
              <w:jc w:val="left"/>
            </w:pPr>
            <w:r>
              <w:rPr>
                <w:rFonts w:hint="eastAsia"/>
              </w:rPr>
              <w:t>3.</w:t>
            </w:r>
            <w:r>
              <w:rPr>
                <w:rFonts w:hint="eastAsia"/>
              </w:rPr>
              <w:t>加权平均基金份额本期利润</w:t>
            </w:r>
          </w:p>
        </w:tc>
        <w:tc>
          <w:tcPr>
            <w:tcW w:w="5160" w:type="dxa"/>
          </w:tcPr>
          <w:p w:rsidR="00820215" w:rsidRDefault="00820215" w:rsidP="00820215">
            <w:pPr>
              <w:jc w:val="right"/>
            </w:pPr>
            <w:r>
              <w:t>-0.1986</w:t>
            </w:r>
          </w:p>
        </w:tc>
      </w:tr>
      <w:tr w:rsidR="00820215" w:rsidTr="00820215">
        <w:tc>
          <w:tcPr>
            <w:tcW w:w="3345" w:type="dxa"/>
          </w:tcPr>
          <w:p w:rsidR="00820215" w:rsidRDefault="00820215" w:rsidP="00820215">
            <w:pPr>
              <w:jc w:val="left"/>
            </w:pPr>
            <w:r>
              <w:rPr>
                <w:rFonts w:hint="eastAsia"/>
              </w:rPr>
              <w:t>4.</w:t>
            </w:r>
            <w:r>
              <w:rPr>
                <w:rFonts w:hint="eastAsia"/>
              </w:rPr>
              <w:t>期末基金资产净值</w:t>
            </w:r>
          </w:p>
        </w:tc>
        <w:tc>
          <w:tcPr>
            <w:tcW w:w="5160" w:type="dxa"/>
          </w:tcPr>
          <w:p w:rsidR="00820215" w:rsidRDefault="00820215" w:rsidP="00820215">
            <w:pPr>
              <w:jc w:val="right"/>
            </w:pPr>
            <w:r>
              <w:t>2,452,117,446.92</w:t>
            </w:r>
          </w:p>
        </w:tc>
      </w:tr>
      <w:tr w:rsidR="00820215" w:rsidTr="00820215">
        <w:tc>
          <w:tcPr>
            <w:tcW w:w="3345" w:type="dxa"/>
          </w:tcPr>
          <w:p w:rsidR="00820215" w:rsidRDefault="00820215" w:rsidP="00820215">
            <w:pPr>
              <w:jc w:val="left"/>
            </w:pPr>
            <w:r>
              <w:rPr>
                <w:rFonts w:hint="eastAsia"/>
              </w:rPr>
              <w:t>5.</w:t>
            </w:r>
            <w:r>
              <w:rPr>
                <w:rFonts w:hint="eastAsia"/>
              </w:rPr>
              <w:t>期末基金份额净值</w:t>
            </w:r>
          </w:p>
        </w:tc>
        <w:tc>
          <w:tcPr>
            <w:tcW w:w="5160" w:type="dxa"/>
          </w:tcPr>
          <w:p w:rsidR="00820215" w:rsidRDefault="00820215" w:rsidP="00820215">
            <w:pPr>
              <w:jc w:val="right"/>
            </w:pPr>
            <w:r>
              <w:t>1.1182</w:t>
            </w:r>
          </w:p>
        </w:tc>
      </w:tr>
    </w:tbl>
    <w:p w:rsidR="00820215" w:rsidRDefault="00820215" w:rsidP="00820215">
      <w:pPr>
        <w:pStyle w:val="-8"/>
      </w:pPr>
      <w:r>
        <w:rPr>
          <w:rFonts w:hint="eastAsia"/>
        </w:rPr>
        <w:t>注：基金业绩指标不包括持有人认（申）购或交易基金的各项费用，计入费用后实际收益水平要低于所列数字；</w:t>
      </w:r>
    </w:p>
    <w:p w:rsidR="00820215" w:rsidRDefault="00820215" w:rsidP="00820215">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20215" w:rsidRDefault="00820215" w:rsidP="00820215">
      <w:pPr>
        <w:pStyle w:val="-2"/>
        <w:spacing w:before="312"/>
      </w:pPr>
      <w:r>
        <w:rPr>
          <w:rFonts w:hint="eastAsia"/>
        </w:rPr>
        <w:t>基金净值表现</w:t>
      </w:r>
    </w:p>
    <w:p w:rsidR="00820215" w:rsidRDefault="00820215" w:rsidP="00820215">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20215" w:rsidTr="00820215">
        <w:trPr>
          <w:cnfStyle w:val="100000000000" w:firstRow="1" w:lastRow="0" w:firstColumn="0" w:lastColumn="0" w:oddVBand="0" w:evenVBand="0" w:oddHBand="0" w:evenHBand="0" w:firstRowFirstColumn="0" w:firstRowLastColumn="0" w:lastRowFirstColumn="0" w:lastRowLastColumn="0"/>
        </w:trPr>
        <w:tc>
          <w:tcPr>
            <w:tcW w:w="1429" w:type="dxa"/>
          </w:tcPr>
          <w:p w:rsidR="00820215" w:rsidRPr="00820215" w:rsidRDefault="00820215" w:rsidP="00820215">
            <w:pPr>
              <w:jc w:val="center"/>
              <w:rPr>
                <w:b/>
              </w:rPr>
            </w:pPr>
            <w:r w:rsidRPr="00820215">
              <w:rPr>
                <w:rFonts w:hint="eastAsia"/>
                <w:b/>
              </w:rPr>
              <w:t>阶段</w:t>
            </w:r>
          </w:p>
        </w:tc>
        <w:tc>
          <w:tcPr>
            <w:tcW w:w="1315" w:type="dxa"/>
          </w:tcPr>
          <w:p w:rsidR="00820215" w:rsidRPr="00820215" w:rsidRDefault="00820215" w:rsidP="00820215">
            <w:pPr>
              <w:jc w:val="center"/>
              <w:rPr>
                <w:b/>
              </w:rPr>
            </w:pPr>
            <w:r w:rsidRPr="00820215">
              <w:rPr>
                <w:rFonts w:hint="eastAsia"/>
                <w:b/>
              </w:rPr>
              <w:t>净值增长率①</w:t>
            </w:r>
          </w:p>
        </w:tc>
        <w:tc>
          <w:tcPr>
            <w:tcW w:w="1315" w:type="dxa"/>
          </w:tcPr>
          <w:p w:rsidR="00820215" w:rsidRPr="00820215" w:rsidRDefault="00820215" w:rsidP="00820215">
            <w:pPr>
              <w:jc w:val="center"/>
              <w:rPr>
                <w:b/>
              </w:rPr>
            </w:pPr>
            <w:r w:rsidRPr="00820215">
              <w:rPr>
                <w:rFonts w:hint="eastAsia"/>
                <w:b/>
              </w:rPr>
              <w:t>净值增长率标准差②</w:t>
            </w:r>
          </w:p>
        </w:tc>
        <w:tc>
          <w:tcPr>
            <w:tcW w:w="1315" w:type="dxa"/>
          </w:tcPr>
          <w:p w:rsidR="00820215" w:rsidRPr="00820215" w:rsidRDefault="00820215" w:rsidP="00820215">
            <w:pPr>
              <w:jc w:val="center"/>
              <w:rPr>
                <w:b/>
              </w:rPr>
            </w:pPr>
            <w:r w:rsidRPr="00820215">
              <w:rPr>
                <w:rFonts w:hint="eastAsia"/>
                <w:b/>
              </w:rPr>
              <w:t>业绩比较基准收益率③</w:t>
            </w:r>
          </w:p>
        </w:tc>
        <w:tc>
          <w:tcPr>
            <w:tcW w:w="1315" w:type="dxa"/>
          </w:tcPr>
          <w:p w:rsidR="00820215" w:rsidRPr="00820215" w:rsidRDefault="00820215" w:rsidP="00820215">
            <w:pPr>
              <w:jc w:val="center"/>
              <w:rPr>
                <w:b/>
              </w:rPr>
            </w:pPr>
            <w:r w:rsidRPr="00820215">
              <w:rPr>
                <w:rFonts w:hint="eastAsia"/>
                <w:b/>
              </w:rPr>
              <w:t>业绩比较基准收益率标准差④</w:t>
            </w:r>
          </w:p>
        </w:tc>
        <w:tc>
          <w:tcPr>
            <w:tcW w:w="907" w:type="dxa"/>
          </w:tcPr>
          <w:p w:rsidR="00820215" w:rsidRPr="00820215" w:rsidRDefault="00820215" w:rsidP="00820215">
            <w:pPr>
              <w:jc w:val="center"/>
              <w:rPr>
                <w:b/>
              </w:rPr>
            </w:pPr>
            <w:r w:rsidRPr="00820215">
              <w:rPr>
                <w:rFonts w:hint="eastAsia"/>
                <w:b/>
              </w:rPr>
              <w:t>①</w:t>
            </w:r>
            <w:r w:rsidRPr="00820215">
              <w:rPr>
                <w:rFonts w:hint="eastAsia"/>
                <w:b/>
              </w:rPr>
              <w:t>-</w:t>
            </w:r>
            <w:r w:rsidRPr="00820215">
              <w:rPr>
                <w:rFonts w:hint="eastAsia"/>
                <w:b/>
              </w:rPr>
              <w:t>③</w:t>
            </w:r>
          </w:p>
        </w:tc>
        <w:tc>
          <w:tcPr>
            <w:tcW w:w="907" w:type="dxa"/>
          </w:tcPr>
          <w:p w:rsidR="00820215" w:rsidRPr="00820215" w:rsidRDefault="00820215" w:rsidP="00820215">
            <w:pPr>
              <w:jc w:val="center"/>
              <w:rPr>
                <w:b/>
              </w:rPr>
            </w:pPr>
            <w:r w:rsidRPr="00820215">
              <w:rPr>
                <w:rFonts w:hint="eastAsia"/>
                <w:b/>
              </w:rPr>
              <w:t>②</w:t>
            </w:r>
            <w:r w:rsidRPr="00820215">
              <w:rPr>
                <w:rFonts w:hint="eastAsia"/>
                <w:b/>
              </w:rPr>
              <w:t>-</w:t>
            </w:r>
            <w:r w:rsidRPr="00820215">
              <w:rPr>
                <w:rFonts w:hint="eastAsia"/>
                <w:b/>
              </w:rPr>
              <w:t>④</w:t>
            </w:r>
          </w:p>
        </w:tc>
      </w:tr>
      <w:tr w:rsidR="00820215" w:rsidTr="00820215">
        <w:tc>
          <w:tcPr>
            <w:tcW w:w="1429" w:type="dxa"/>
          </w:tcPr>
          <w:p w:rsidR="00820215" w:rsidRDefault="00820215" w:rsidP="00820215">
            <w:pPr>
              <w:jc w:val="left"/>
            </w:pPr>
            <w:r>
              <w:rPr>
                <w:rFonts w:hint="eastAsia"/>
              </w:rPr>
              <w:t>过去三个月</w:t>
            </w:r>
          </w:p>
        </w:tc>
        <w:tc>
          <w:tcPr>
            <w:tcW w:w="1315" w:type="dxa"/>
          </w:tcPr>
          <w:p w:rsidR="00820215" w:rsidRDefault="00820215" w:rsidP="00820215">
            <w:pPr>
              <w:jc w:val="right"/>
            </w:pPr>
            <w:r>
              <w:t>-15.45%</w:t>
            </w:r>
          </w:p>
        </w:tc>
        <w:tc>
          <w:tcPr>
            <w:tcW w:w="1315" w:type="dxa"/>
          </w:tcPr>
          <w:p w:rsidR="00820215" w:rsidRDefault="00820215" w:rsidP="00820215">
            <w:pPr>
              <w:jc w:val="right"/>
            </w:pPr>
            <w:r>
              <w:t>0.89%</w:t>
            </w:r>
          </w:p>
        </w:tc>
        <w:tc>
          <w:tcPr>
            <w:tcW w:w="1315" w:type="dxa"/>
          </w:tcPr>
          <w:p w:rsidR="00820215" w:rsidRDefault="00820215" w:rsidP="00820215">
            <w:pPr>
              <w:jc w:val="right"/>
            </w:pPr>
            <w:r>
              <w:t>-17.11%</w:t>
            </w:r>
          </w:p>
        </w:tc>
        <w:tc>
          <w:tcPr>
            <w:tcW w:w="1315" w:type="dxa"/>
          </w:tcPr>
          <w:p w:rsidR="00820215" w:rsidRDefault="00820215" w:rsidP="00820215">
            <w:pPr>
              <w:jc w:val="right"/>
            </w:pPr>
            <w:r>
              <w:t>0.88%</w:t>
            </w:r>
          </w:p>
        </w:tc>
        <w:tc>
          <w:tcPr>
            <w:tcW w:w="907" w:type="dxa"/>
          </w:tcPr>
          <w:p w:rsidR="00820215" w:rsidRDefault="00820215" w:rsidP="00820215">
            <w:pPr>
              <w:jc w:val="right"/>
            </w:pPr>
            <w:r>
              <w:t>1.66%</w:t>
            </w:r>
          </w:p>
        </w:tc>
        <w:tc>
          <w:tcPr>
            <w:tcW w:w="907" w:type="dxa"/>
          </w:tcPr>
          <w:p w:rsidR="00820215" w:rsidRDefault="00820215" w:rsidP="00820215">
            <w:pPr>
              <w:jc w:val="right"/>
            </w:pPr>
            <w:r>
              <w:t>0.01%</w:t>
            </w:r>
          </w:p>
        </w:tc>
      </w:tr>
      <w:tr w:rsidR="00820215" w:rsidTr="00820215">
        <w:tc>
          <w:tcPr>
            <w:tcW w:w="1429" w:type="dxa"/>
          </w:tcPr>
          <w:p w:rsidR="00820215" w:rsidRDefault="00820215" w:rsidP="00820215">
            <w:pPr>
              <w:jc w:val="left"/>
            </w:pPr>
            <w:r>
              <w:rPr>
                <w:rFonts w:hint="eastAsia"/>
              </w:rPr>
              <w:t>过去六个月</w:t>
            </w:r>
          </w:p>
        </w:tc>
        <w:tc>
          <w:tcPr>
            <w:tcW w:w="1315" w:type="dxa"/>
          </w:tcPr>
          <w:p w:rsidR="00820215" w:rsidRDefault="00820215" w:rsidP="00820215">
            <w:pPr>
              <w:jc w:val="right"/>
            </w:pPr>
            <w:r>
              <w:t>-10.26%</w:t>
            </w:r>
          </w:p>
        </w:tc>
        <w:tc>
          <w:tcPr>
            <w:tcW w:w="1315" w:type="dxa"/>
          </w:tcPr>
          <w:p w:rsidR="00820215" w:rsidRDefault="00820215" w:rsidP="00820215">
            <w:pPr>
              <w:jc w:val="right"/>
            </w:pPr>
            <w:r>
              <w:t>1.10%</w:t>
            </w:r>
          </w:p>
        </w:tc>
        <w:tc>
          <w:tcPr>
            <w:tcW w:w="1315" w:type="dxa"/>
          </w:tcPr>
          <w:p w:rsidR="00820215" w:rsidRDefault="00820215" w:rsidP="00820215">
            <w:pPr>
              <w:jc w:val="right"/>
            </w:pPr>
            <w:r>
              <w:t>-12.45%</w:t>
            </w:r>
          </w:p>
        </w:tc>
        <w:tc>
          <w:tcPr>
            <w:tcW w:w="1315" w:type="dxa"/>
          </w:tcPr>
          <w:p w:rsidR="00820215" w:rsidRDefault="00820215" w:rsidP="00820215">
            <w:pPr>
              <w:jc w:val="right"/>
            </w:pPr>
            <w:r>
              <w:t>1.10%</w:t>
            </w:r>
          </w:p>
        </w:tc>
        <w:tc>
          <w:tcPr>
            <w:tcW w:w="907" w:type="dxa"/>
          </w:tcPr>
          <w:p w:rsidR="00820215" w:rsidRDefault="00820215" w:rsidP="00820215">
            <w:pPr>
              <w:jc w:val="right"/>
            </w:pPr>
            <w:r>
              <w:t>2.19%</w:t>
            </w:r>
          </w:p>
        </w:tc>
        <w:tc>
          <w:tcPr>
            <w:tcW w:w="907" w:type="dxa"/>
          </w:tcPr>
          <w:p w:rsidR="00820215" w:rsidRDefault="00820215" w:rsidP="00820215">
            <w:pPr>
              <w:jc w:val="right"/>
            </w:pPr>
            <w:r>
              <w:t>0.00%</w:t>
            </w:r>
          </w:p>
        </w:tc>
      </w:tr>
      <w:tr w:rsidR="00820215" w:rsidTr="00820215">
        <w:tc>
          <w:tcPr>
            <w:tcW w:w="1429" w:type="dxa"/>
          </w:tcPr>
          <w:p w:rsidR="00820215" w:rsidRDefault="00820215" w:rsidP="00820215">
            <w:pPr>
              <w:jc w:val="left"/>
            </w:pPr>
            <w:r>
              <w:rPr>
                <w:rFonts w:hint="eastAsia"/>
              </w:rPr>
              <w:t>过去一年</w:t>
            </w:r>
          </w:p>
        </w:tc>
        <w:tc>
          <w:tcPr>
            <w:tcW w:w="1315" w:type="dxa"/>
          </w:tcPr>
          <w:p w:rsidR="00820215" w:rsidRDefault="00820215" w:rsidP="00820215">
            <w:pPr>
              <w:jc w:val="right"/>
            </w:pPr>
            <w:r>
              <w:t>10.39%</w:t>
            </w:r>
          </w:p>
        </w:tc>
        <w:tc>
          <w:tcPr>
            <w:tcW w:w="1315" w:type="dxa"/>
          </w:tcPr>
          <w:p w:rsidR="00820215" w:rsidRDefault="00820215" w:rsidP="00820215">
            <w:pPr>
              <w:jc w:val="right"/>
            </w:pPr>
            <w:r>
              <w:t>1.00%</w:t>
            </w:r>
          </w:p>
        </w:tc>
        <w:tc>
          <w:tcPr>
            <w:tcW w:w="1315" w:type="dxa"/>
          </w:tcPr>
          <w:p w:rsidR="00820215" w:rsidRDefault="00820215" w:rsidP="00820215">
            <w:pPr>
              <w:jc w:val="right"/>
            </w:pPr>
            <w:r>
              <w:t>5.31%</w:t>
            </w:r>
          </w:p>
        </w:tc>
        <w:tc>
          <w:tcPr>
            <w:tcW w:w="1315" w:type="dxa"/>
          </w:tcPr>
          <w:p w:rsidR="00820215" w:rsidRDefault="00820215" w:rsidP="00820215">
            <w:pPr>
              <w:jc w:val="right"/>
            </w:pPr>
            <w:r>
              <w:t>1.00%</w:t>
            </w:r>
          </w:p>
        </w:tc>
        <w:tc>
          <w:tcPr>
            <w:tcW w:w="907" w:type="dxa"/>
          </w:tcPr>
          <w:p w:rsidR="00820215" w:rsidRDefault="00820215" w:rsidP="00820215">
            <w:pPr>
              <w:jc w:val="right"/>
            </w:pPr>
            <w:r>
              <w:t>5.08%</w:t>
            </w:r>
          </w:p>
        </w:tc>
        <w:tc>
          <w:tcPr>
            <w:tcW w:w="907" w:type="dxa"/>
          </w:tcPr>
          <w:p w:rsidR="00820215" w:rsidRDefault="00820215" w:rsidP="00820215">
            <w:pPr>
              <w:jc w:val="right"/>
            </w:pPr>
            <w:r>
              <w:t>0.00%</w:t>
            </w:r>
          </w:p>
        </w:tc>
      </w:tr>
      <w:tr w:rsidR="00820215" w:rsidTr="00820215">
        <w:tc>
          <w:tcPr>
            <w:tcW w:w="1429" w:type="dxa"/>
          </w:tcPr>
          <w:p w:rsidR="00820215" w:rsidRDefault="00820215" w:rsidP="00820215">
            <w:pPr>
              <w:jc w:val="left"/>
            </w:pPr>
            <w:r>
              <w:rPr>
                <w:rFonts w:hint="eastAsia"/>
              </w:rPr>
              <w:t>自基金合同生效起至今</w:t>
            </w:r>
          </w:p>
        </w:tc>
        <w:tc>
          <w:tcPr>
            <w:tcW w:w="1315" w:type="dxa"/>
          </w:tcPr>
          <w:p w:rsidR="00820215" w:rsidRDefault="00820215" w:rsidP="00820215">
            <w:pPr>
              <w:jc w:val="right"/>
            </w:pPr>
            <w:r>
              <w:t>14.53%</w:t>
            </w:r>
          </w:p>
        </w:tc>
        <w:tc>
          <w:tcPr>
            <w:tcW w:w="1315" w:type="dxa"/>
          </w:tcPr>
          <w:p w:rsidR="00820215" w:rsidRDefault="00820215" w:rsidP="00820215">
            <w:pPr>
              <w:jc w:val="right"/>
            </w:pPr>
            <w:r>
              <w:t>0.94%</w:t>
            </w:r>
          </w:p>
        </w:tc>
        <w:tc>
          <w:tcPr>
            <w:tcW w:w="1315" w:type="dxa"/>
          </w:tcPr>
          <w:p w:rsidR="00820215" w:rsidRDefault="00820215" w:rsidP="00820215">
            <w:pPr>
              <w:jc w:val="right"/>
            </w:pPr>
            <w:r>
              <w:t>7.53%</w:t>
            </w:r>
          </w:p>
        </w:tc>
        <w:tc>
          <w:tcPr>
            <w:tcW w:w="1315" w:type="dxa"/>
          </w:tcPr>
          <w:p w:rsidR="00820215" w:rsidRDefault="00820215" w:rsidP="00820215">
            <w:pPr>
              <w:jc w:val="right"/>
            </w:pPr>
            <w:r>
              <w:t>0.94%</w:t>
            </w:r>
          </w:p>
        </w:tc>
        <w:tc>
          <w:tcPr>
            <w:tcW w:w="907" w:type="dxa"/>
          </w:tcPr>
          <w:p w:rsidR="00820215" w:rsidRDefault="00820215" w:rsidP="00820215">
            <w:pPr>
              <w:jc w:val="right"/>
            </w:pPr>
            <w:r>
              <w:t>7.00%</w:t>
            </w:r>
          </w:p>
        </w:tc>
        <w:tc>
          <w:tcPr>
            <w:tcW w:w="907" w:type="dxa"/>
          </w:tcPr>
          <w:p w:rsidR="00820215" w:rsidRDefault="00820215" w:rsidP="00820215">
            <w:pPr>
              <w:jc w:val="right"/>
            </w:pPr>
            <w:r>
              <w:t>0.00%</w:t>
            </w:r>
          </w:p>
        </w:tc>
      </w:tr>
    </w:tbl>
    <w:p w:rsidR="00820215" w:rsidRDefault="00820215" w:rsidP="00820215">
      <w:pPr>
        <w:pStyle w:val="-3"/>
        <w:spacing w:before="156" w:after="156"/>
      </w:pPr>
      <w:r>
        <w:rPr>
          <w:rFonts w:hint="eastAsia"/>
        </w:rPr>
        <w:t>自基金合同生效以来基金份额累计净值增长率变动及其与同期业绩比较基准收益率变动的比较</w:t>
      </w:r>
    </w:p>
    <w:p w:rsidR="00820215" w:rsidRDefault="00820215" w:rsidP="00820215">
      <w:r>
        <w:rPr>
          <w:noProof/>
        </w:rPr>
        <w:lastRenderedPageBreak/>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820215" w:rsidRDefault="00820215" w:rsidP="00820215">
      <w:pPr>
        <w:pStyle w:val="-8"/>
      </w:pPr>
      <w:r>
        <w:rPr>
          <w:rFonts w:hint="eastAsia"/>
        </w:rPr>
        <w:t>注：本基金建仓期为6个月，建仓期结束时各项资产配置比例符合合同约定。</w:t>
      </w:r>
    </w:p>
    <w:p w:rsidR="00820215" w:rsidRDefault="00820215" w:rsidP="00820215">
      <w:pPr>
        <w:pStyle w:val="-1"/>
        <w:ind w:left="281" w:hanging="281"/>
      </w:pPr>
      <w:r>
        <w:rPr>
          <w:rFonts w:hint="eastAsia"/>
        </w:rPr>
        <w:t>管理人报告</w:t>
      </w:r>
    </w:p>
    <w:p w:rsidR="00820215" w:rsidRDefault="00820215" w:rsidP="00820215">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20215" w:rsidTr="006A038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20215" w:rsidRPr="00820215" w:rsidRDefault="00820215" w:rsidP="00820215">
            <w:pPr>
              <w:jc w:val="center"/>
              <w:rPr>
                <w:b/>
              </w:rPr>
            </w:pPr>
            <w:r w:rsidRPr="00820215">
              <w:rPr>
                <w:rFonts w:hint="eastAsia"/>
                <w:b/>
              </w:rPr>
              <w:t>姓名</w:t>
            </w:r>
          </w:p>
        </w:tc>
        <w:tc>
          <w:tcPr>
            <w:tcW w:w="851" w:type="dxa"/>
            <w:vMerge w:val="restart"/>
          </w:tcPr>
          <w:p w:rsidR="00820215" w:rsidRPr="00820215" w:rsidRDefault="00820215" w:rsidP="00820215">
            <w:pPr>
              <w:jc w:val="center"/>
              <w:rPr>
                <w:b/>
              </w:rPr>
            </w:pPr>
            <w:r w:rsidRPr="00820215">
              <w:rPr>
                <w:rFonts w:hint="eastAsia"/>
                <w:b/>
              </w:rPr>
              <w:t>职务</w:t>
            </w:r>
          </w:p>
        </w:tc>
        <w:tc>
          <w:tcPr>
            <w:tcW w:w="2234" w:type="dxa"/>
            <w:gridSpan w:val="2"/>
            <w:tcBorders>
              <w:bottom w:val="single" w:sz="4" w:space="0" w:color="auto"/>
            </w:tcBorders>
          </w:tcPr>
          <w:p w:rsidR="00820215" w:rsidRPr="00820215" w:rsidRDefault="00820215" w:rsidP="00820215">
            <w:pPr>
              <w:jc w:val="center"/>
              <w:rPr>
                <w:b/>
              </w:rPr>
            </w:pPr>
            <w:r w:rsidRPr="00820215">
              <w:rPr>
                <w:rFonts w:hint="eastAsia"/>
                <w:b/>
              </w:rPr>
              <w:t>任本基金的基金经理期限</w:t>
            </w:r>
          </w:p>
        </w:tc>
        <w:tc>
          <w:tcPr>
            <w:tcW w:w="703" w:type="dxa"/>
            <w:vMerge w:val="restart"/>
          </w:tcPr>
          <w:p w:rsidR="00820215" w:rsidRPr="00820215" w:rsidRDefault="00820215" w:rsidP="00820215">
            <w:pPr>
              <w:jc w:val="center"/>
              <w:rPr>
                <w:b/>
              </w:rPr>
            </w:pPr>
            <w:r w:rsidRPr="00820215">
              <w:rPr>
                <w:rFonts w:hint="eastAsia"/>
                <w:b/>
              </w:rPr>
              <w:t>证券从业年限</w:t>
            </w:r>
          </w:p>
        </w:tc>
        <w:tc>
          <w:tcPr>
            <w:tcW w:w="3856" w:type="dxa"/>
            <w:vMerge w:val="restart"/>
          </w:tcPr>
          <w:p w:rsidR="00820215" w:rsidRPr="00820215" w:rsidRDefault="00820215" w:rsidP="00820215">
            <w:pPr>
              <w:jc w:val="center"/>
              <w:rPr>
                <w:b/>
              </w:rPr>
            </w:pPr>
            <w:r w:rsidRPr="00820215">
              <w:rPr>
                <w:rFonts w:hint="eastAsia"/>
                <w:b/>
              </w:rPr>
              <w:t>说明</w:t>
            </w:r>
          </w:p>
        </w:tc>
      </w:tr>
      <w:tr w:rsidR="00820215" w:rsidTr="00820215">
        <w:tc>
          <w:tcPr>
            <w:tcW w:w="862" w:type="dxa"/>
            <w:vMerge/>
          </w:tcPr>
          <w:p w:rsidR="00820215" w:rsidRDefault="00820215" w:rsidP="00820215">
            <w:pPr>
              <w:jc w:val="left"/>
            </w:pPr>
          </w:p>
        </w:tc>
        <w:tc>
          <w:tcPr>
            <w:tcW w:w="851" w:type="dxa"/>
            <w:vMerge/>
          </w:tcPr>
          <w:p w:rsidR="00820215" w:rsidRDefault="00820215" w:rsidP="00820215">
            <w:pPr>
              <w:jc w:val="left"/>
            </w:pPr>
          </w:p>
        </w:tc>
        <w:tc>
          <w:tcPr>
            <w:tcW w:w="1117" w:type="dxa"/>
            <w:shd w:val="clear" w:color="auto" w:fill="BFBFBF"/>
          </w:tcPr>
          <w:p w:rsidR="00820215" w:rsidRPr="00820215" w:rsidRDefault="00820215" w:rsidP="00820215">
            <w:pPr>
              <w:jc w:val="center"/>
              <w:rPr>
                <w:b/>
              </w:rPr>
            </w:pPr>
            <w:r w:rsidRPr="00820215">
              <w:rPr>
                <w:rFonts w:hint="eastAsia"/>
                <w:b/>
              </w:rPr>
              <w:t>任职日期</w:t>
            </w:r>
          </w:p>
        </w:tc>
        <w:tc>
          <w:tcPr>
            <w:tcW w:w="1117" w:type="dxa"/>
            <w:shd w:val="clear" w:color="auto" w:fill="BFBFBF"/>
          </w:tcPr>
          <w:p w:rsidR="00820215" w:rsidRPr="00820215" w:rsidRDefault="00820215" w:rsidP="00820215">
            <w:pPr>
              <w:jc w:val="center"/>
              <w:rPr>
                <w:b/>
              </w:rPr>
            </w:pPr>
            <w:r w:rsidRPr="00820215">
              <w:rPr>
                <w:rFonts w:hint="eastAsia"/>
                <w:b/>
              </w:rPr>
              <w:t>离任日期</w:t>
            </w:r>
          </w:p>
        </w:tc>
        <w:tc>
          <w:tcPr>
            <w:tcW w:w="703" w:type="dxa"/>
            <w:vMerge/>
          </w:tcPr>
          <w:p w:rsidR="00820215" w:rsidRDefault="00820215" w:rsidP="00820215">
            <w:pPr>
              <w:jc w:val="left"/>
            </w:pPr>
          </w:p>
        </w:tc>
        <w:tc>
          <w:tcPr>
            <w:tcW w:w="3856" w:type="dxa"/>
            <w:vMerge/>
          </w:tcPr>
          <w:p w:rsidR="00820215" w:rsidRDefault="00820215" w:rsidP="00820215">
            <w:pPr>
              <w:jc w:val="left"/>
            </w:pPr>
          </w:p>
        </w:tc>
      </w:tr>
      <w:tr w:rsidR="00820215" w:rsidTr="00820215">
        <w:tc>
          <w:tcPr>
            <w:tcW w:w="862" w:type="dxa"/>
          </w:tcPr>
          <w:p w:rsidR="00820215" w:rsidRDefault="00820215" w:rsidP="00820215">
            <w:pPr>
              <w:jc w:val="left"/>
            </w:pPr>
            <w:r>
              <w:rPr>
                <w:rFonts w:hint="eastAsia"/>
              </w:rPr>
              <w:t>潘水洋</w:t>
            </w:r>
          </w:p>
        </w:tc>
        <w:tc>
          <w:tcPr>
            <w:tcW w:w="851" w:type="dxa"/>
          </w:tcPr>
          <w:p w:rsidR="00820215" w:rsidRDefault="00820215" w:rsidP="00820215">
            <w:pPr>
              <w:jc w:val="left"/>
            </w:pPr>
            <w:r>
              <w:rPr>
                <w:rFonts w:hint="eastAsia"/>
              </w:rPr>
              <w:t>本基金基金经理</w:t>
            </w:r>
          </w:p>
        </w:tc>
        <w:tc>
          <w:tcPr>
            <w:tcW w:w="1117" w:type="dxa"/>
          </w:tcPr>
          <w:p w:rsidR="00820215" w:rsidRDefault="00820215" w:rsidP="00820215">
            <w:pPr>
              <w:jc w:val="left"/>
            </w:pPr>
            <w:r>
              <w:rPr>
                <w:rFonts w:hint="eastAsia"/>
              </w:rPr>
              <w:t>2025</w:t>
            </w:r>
            <w:r>
              <w:rPr>
                <w:rFonts w:hint="eastAsia"/>
              </w:rPr>
              <w:t>年</w:t>
            </w:r>
            <w:r>
              <w:rPr>
                <w:rFonts w:hint="eastAsia"/>
              </w:rPr>
              <w:t>4</w:t>
            </w:r>
            <w:r>
              <w:rPr>
                <w:rFonts w:hint="eastAsia"/>
              </w:rPr>
              <w:t>月</w:t>
            </w:r>
            <w:r>
              <w:rPr>
                <w:rFonts w:hint="eastAsia"/>
              </w:rPr>
              <w:t>23</w:t>
            </w:r>
            <w:r>
              <w:rPr>
                <w:rFonts w:hint="eastAsia"/>
              </w:rPr>
              <w:t>日</w:t>
            </w:r>
          </w:p>
        </w:tc>
        <w:tc>
          <w:tcPr>
            <w:tcW w:w="1117" w:type="dxa"/>
          </w:tcPr>
          <w:p w:rsidR="00820215" w:rsidRDefault="00820215" w:rsidP="00820215">
            <w:pPr>
              <w:jc w:val="right"/>
            </w:pPr>
            <w:r>
              <w:t>-</w:t>
            </w:r>
          </w:p>
        </w:tc>
        <w:tc>
          <w:tcPr>
            <w:tcW w:w="703" w:type="dxa"/>
          </w:tcPr>
          <w:p w:rsidR="00820215" w:rsidRDefault="00820215" w:rsidP="00820215">
            <w:pPr>
              <w:jc w:val="left"/>
            </w:pPr>
            <w:r>
              <w:rPr>
                <w:rFonts w:hint="eastAsia"/>
              </w:rPr>
              <w:t>8</w:t>
            </w:r>
            <w:r>
              <w:rPr>
                <w:rFonts w:hint="eastAsia"/>
              </w:rPr>
              <w:t>年</w:t>
            </w:r>
          </w:p>
        </w:tc>
        <w:tc>
          <w:tcPr>
            <w:tcW w:w="3856" w:type="dxa"/>
          </w:tcPr>
          <w:p w:rsidR="00820215" w:rsidRDefault="00820215" w:rsidP="00820215">
            <w:r>
              <w:rPr>
                <w:rFonts w:hint="eastAsia"/>
              </w:rPr>
              <w:t>中国国籍，北京大学金融学专业博士，具有基金从业资格。</w:t>
            </w:r>
            <w:r>
              <w:rPr>
                <w:rFonts w:hint="eastAsia"/>
              </w:rPr>
              <w:t>2011</w:t>
            </w:r>
            <w:r>
              <w:rPr>
                <w:rFonts w:hint="eastAsia"/>
              </w:rPr>
              <w:t>年</w:t>
            </w:r>
            <w:r>
              <w:rPr>
                <w:rFonts w:hint="eastAsia"/>
              </w:rPr>
              <w:t>7</w:t>
            </w:r>
            <w:r>
              <w:rPr>
                <w:rFonts w:hint="eastAsia"/>
              </w:rPr>
              <w:t>月至</w:t>
            </w:r>
            <w:r>
              <w:rPr>
                <w:rFonts w:hint="eastAsia"/>
              </w:rPr>
              <w:t>2013</w:t>
            </w:r>
            <w:r>
              <w:rPr>
                <w:rFonts w:hint="eastAsia"/>
              </w:rPr>
              <w:t>年</w:t>
            </w:r>
            <w:r>
              <w:rPr>
                <w:rFonts w:hint="eastAsia"/>
              </w:rPr>
              <w:t>7</w:t>
            </w:r>
            <w:r>
              <w:rPr>
                <w:rFonts w:hint="eastAsia"/>
              </w:rPr>
              <w:t>月，就职于深圳迈瑞生物医疗电子股份有限公司，任系统研究员。</w:t>
            </w:r>
            <w:r>
              <w:rPr>
                <w:rFonts w:hint="eastAsia"/>
              </w:rPr>
              <w:t>2017</w:t>
            </w:r>
            <w:r>
              <w:rPr>
                <w:rFonts w:hint="eastAsia"/>
              </w:rPr>
              <w:t>年</w:t>
            </w:r>
            <w:r>
              <w:rPr>
                <w:rFonts w:hint="eastAsia"/>
              </w:rPr>
              <w:t>7</w:t>
            </w:r>
            <w:r>
              <w:rPr>
                <w:rFonts w:hint="eastAsia"/>
              </w:rPr>
              <w:t>月加入南方基金，历任数量化投资部量化研究员、宏观策略部策略研究员、指数投资部研究员；</w:t>
            </w:r>
            <w:r>
              <w:rPr>
                <w:rFonts w:hint="eastAsia"/>
              </w:rPr>
              <w:t>2021</w:t>
            </w:r>
            <w:r>
              <w:rPr>
                <w:rFonts w:hint="eastAsia"/>
              </w:rPr>
              <w:t>年</w:t>
            </w:r>
            <w:r>
              <w:rPr>
                <w:rFonts w:hint="eastAsia"/>
              </w:rPr>
              <w:t>6</w:t>
            </w:r>
            <w:r>
              <w:rPr>
                <w:rFonts w:hint="eastAsia"/>
              </w:rPr>
              <w:t>月</w:t>
            </w:r>
            <w:r>
              <w:rPr>
                <w:rFonts w:hint="eastAsia"/>
              </w:rPr>
              <w:t>4</w:t>
            </w:r>
            <w:r>
              <w:rPr>
                <w:rFonts w:hint="eastAsia"/>
              </w:rPr>
              <w:t>日至</w:t>
            </w:r>
            <w:r>
              <w:rPr>
                <w:rFonts w:hint="eastAsia"/>
              </w:rPr>
              <w:t>2024</w:t>
            </w:r>
            <w:r>
              <w:rPr>
                <w:rFonts w:hint="eastAsia"/>
              </w:rPr>
              <w:t>年</w:t>
            </w:r>
            <w:r>
              <w:rPr>
                <w:rFonts w:hint="eastAsia"/>
              </w:rPr>
              <w:t>3</w:t>
            </w:r>
            <w:r>
              <w:rPr>
                <w:rFonts w:hint="eastAsia"/>
              </w:rPr>
              <w:t>月</w:t>
            </w:r>
            <w:r>
              <w:rPr>
                <w:rFonts w:hint="eastAsia"/>
              </w:rPr>
              <w:t>7</w:t>
            </w:r>
            <w:r>
              <w:rPr>
                <w:rFonts w:hint="eastAsia"/>
              </w:rPr>
              <w:t>日，任投资经理；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lastRenderedPageBreak/>
              <w:t>2</w:t>
            </w:r>
            <w:r>
              <w:rPr>
                <w:rFonts w:hint="eastAsia"/>
              </w:rPr>
              <w:t>月</w:t>
            </w:r>
            <w:r>
              <w:rPr>
                <w:rFonts w:hint="eastAsia"/>
              </w:rPr>
              <w:t>26</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w:t>
            </w:r>
            <w:r>
              <w:rPr>
                <w:rFonts w:hint="eastAsia"/>
              </w:rPr>
              <w:t>2026</w:t>
            </w:r>
            <w:r>
              <w:rPr>
                <w:rFonts w:hint="eastAsia"/>
              </w:rPr>
              <w:t>年</w:t>
            </w:r>
            <w:r>
              <w:rPr>
                <w:rFonts w:hint="eastAsia"/>
              </w:rPr>
              <w:t>5</w:t>
            </w:r>
            <w:r>
              <w:rPr>
                <w:rFonts w:hint="eastAsia"/>
              </w:rPr>
              <w:t>月</w:t>
            </w:r>
            <w:r>
              <w:rPr>
                <w:rFonts w:hint="eastAsia"/>
              </w:rPr>
              <w:t>8</w:t>
            </w:r>
            <w:r>
              <w:rPr>
                <w:rFonts w:hint="eastAsia"/>
              </w:rPr>
              <w:t>日，任南方上证科创板综合</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7</w:t>
            </w:r>
            <w:r>
              <w:rPr>
                <w:rFonts w:hint="eastAsia"/>
              </w:rPr>
              <w:t>日至今，任南方中证全指计算机</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13</w:t>
            </w:r>
            <w:r>
              <w:rPr>
                <w:rFonts w:hint="eastAsia"/>
              </w:rPr>
              <w:t>日至今，任南方中证机器人</w:t>
            </w:r>
            <w:r>
              <w:rPr>
                <w:rFonts w:hint="eastAsia"/>
              </w:rPr>
              <w:t>ETF</w:t>
            </w:r>
            <w:r>
              <w:rPr>
                <w:rFonts w:hint="eastAsia"/>
              </w:rPr>
              <w:t>发起联接（原：南方中证机器人指数发起）基金经理；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23</w:t>
            </w:r>
            <w:r>
              <w:rPr>
                <w:rFonts w:hint="eastAsia"/>
              </w:rPr>
              <w:t>日至今，任南方中证全指计算机</w:t>
            </w:r>
            <w:r>
              <w:rPr>
                <w:rFonts w:hint="eastAsia"/>
              </w:rPr>
              <w:t>ETF</w:t>
            </w:r>
            <w:r>
              <w:rPr>
                <w:rFonts w:hint="eastAsia"/>
              </w:rPr>
              <w:t>发起联接基金经理；</w:t>
            </w:r>
            <w:r>
              <w:rPr>
                <w:rFonts w:hint="eastAsia"/>
              </w:rPr>
              <w:t>2024</w:t>
            </w:r>
            <w:r>
              <w:rPr>
                <w:rFonts w:hint="eastAsia"/>
              </w:rPr>
              <w:t>年</w:t>
            </w:r>
            <w:r>
              <w:rPr>
                <w:rFonts w:hint="eastAsia"/>
              </w:rPr>
              <w:t>9</w:t>
            </w:r>
            <w:r>
              <w:rPr>
                <w:rFonts w:hint="eastAsia"/>
              </w:rPr>
              <w:t>月</w:t>
            </w:r>
            <w:r>
              <w:rPr>
                <w:rFonts w:hint="eastAsia"/>
              </w:rPr>
              <w:t>3</w:t>
            </w:r>
            <w:r>
              <w:rPr>
                <w:rFonts w:hint="eastAsia"/>
              </w:rPr>
              <w:t>日至今，任南方中证全指汽车指数发起基金经理；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23</w:t>
            </w:r>
            <w:r>
              <w:rPr>
                <w:rFonts w:hint="eastAsia"/>
              </w:rPr>
              <w:t>日至今，任南方创业板人工智能</w:t>
            </w:r>
            <w:r>
              <w:rPr>
                <w:rFonts w:hint="eastAsia"/>
              </w:rPr>
              <w:t>ETF</w:t>
            </w:r>
            <w:r>
              <w:rPr>
                <w:rFonts w:hint="eastAsia"/>
              </w:rPr>
              <w:t>、南方中证全指自由现金流</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24</w:t>
            </w:r>
            <w:r>
              <w:rPr>
                <w:rFonts w:hint="eastAsia"/>
              </w:rPr>
              <w:t>日至今，任南方中证机器人</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30</w:t>
            </w:r>
            <w:r>
              <w:rPr>
                <w:rFonts w:hint="eastAsia"/>
              </w:rPr>
              <w:t>日至今，任南方创业板人工智能</w:t>
            </w:r>
            <w:r>
              <w:rPr>
                <w:rFonts w:hint="eastAsia"/>
              </w:rPr>
              <w:t>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w:t>
            </w:r>
            <w:r>
              <w:rPr>
                <w:rFonts w:hint="eastAsia"/>
              </w:rPr>
              <w:t>日至今，任南方中证全指自由现金流</w:t>
            </w:r>
            <w:r>
              <w:rPr>
                <w:rFonts w:hint="eastAsia"/>
              </w:rPr>
              <w:t>ETF</w:t>
            </w:r>
            <w:r>
              <w:rPr>
                <w:rFonts w:hint="eastAsia"/>
              </w:rPr>
              <w:t>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日至今，任南方中证新能源</w:t>
            </w:r>
            <w:r>
              <w:rPr>
                <w:rFonts w:hint="eastAsia"/>
              </w:rPr>
              <w:t>ETF</w:t>
            </w:r>
            <w:r>
              <w:rPr>
                <w:rFonts w:hint="eastAsia"/>
              </w:rPr>
              <w:t>、南方中证新能源</w:t>
            </w:r>
            <w:r>
              <w:rPr>
                <w:rFonts w:hint="eastAsia"/>
              </w:rPr>
              <w:t>ETF</w:t>
            </w:r>
            <w:r>
              <w:rPr>
                <w:rFonts w:hint="eastAsia"/>
              </w:rPr>
              <w:t>联接基金经理；</w:t>
            </w:r>
            <w:r>
              <w:rPr>
                <w:rFonts w:hint="eastAsia"/>
              </w:rPr>
              <w:t>2026</w:t>
            </w:r>
            <w:r>
              <w:rPr>
                <w:rFonts w:hint="eastAsia"/>
              </w:rPr>
              <w:t>年</w:t>
            </w:r>
            <w:r>
              <w:rPr>
                <w:rFonts w:hint="eastAsia"/>
              </w:rPr>
              <w:t>4</w:t>
            </w:r>
            <w:r>
              <w:rPr>
                <w:rFonts w:hint="eastAsia"/>
              </w:rPr>
              <w:t>月</w:t>
            </w:r>
            <w:r>
              <w:rPr>
                <w:rFonts w:hint="eastAsia"/>
              </w:rPr>
              <w:t>30</w:t>
            </w:r>
            <w:r>
              <w:rPr>
                <w:rFonts w:hint="eastAsia"/>
              </w:rPr>
              <w:t>日至今，任南方中证全指汽车</w:t>
            </w:r>
            <w:r>
              <w:rPr>
                <w:rFonts w:hint="eastAsia"/>
              </w:rPr>
              <w:t>ETF</w:t>
            </w:r>
            <w:r>
              <w:rPr>
                <w:rFonts w:hint="eastAsia"/>
              </w:rPr>
              <w:t>基金经理；</w:t>
            </w:r>
            <w:r>
              <w:rPr>
                <w:rFonts w:hint="eastAsia"/>
              </w:rPr>
              <w:t>2026</w:t>
            </w:r>
            <w:r>
              <w:rPr>
                <w:rFonts w:hint="eastAsia"/>
              </w:rPr>
              <w:t>年</w:t>
            </w:r>
            <w:r>
              <w:rPr>
                <w:rFonts w:hint="eastAsia"/>
              </w:rPr>
              <w:t>5</w:t>
            </w:r>
            <w:r>
              <w:rPr>
                <w:rFonts w:hint="eastAsia"/>
              </w:rPr>
              <w:t>月</w:t>
            </w:r>
            <w:r>
              <w:rPr>
                <w:rFonts w:hint="eastAsia"/>
              </w:rPr>
              <w:t>21</w:t>
            </w:r>
            <w:r>
              <w:rPr>
                <w:rFonts w:hint="eastAsia"/>
              </w:rPr>
              <w:t>日至今，任南方上证综合</w:t>
            </w:r>
            <w:r>
              <w:rPr>
                <w:rFonts w:hint="eastAsia"/>
              </w:rPr>
              <w:t>ETF</w:t>
            </w:r>
            <w:r>
              <w:rPr>
                <w:rFonts w:hint="eastAsia"/>
              </w:rPr>
              <w:t>基金经理。</w:t>
            </w:r>
          </w:p>
        </w:tc>
      </w:tr>
      <w:tr w:rsidR="00820215" w:rsidTr="00820215">
        <w:tc>
          <w:tcPr>
            <w:tcW w:w="862" w:type="dxa"/>
          </w:tcPr>
          <w:p w:rsidR="00820215" w:rsidRDefault="00820215" w:rsidP="00820215">
            <w:pPr>
              <w:jc w:val="left"/>
            </w:pPr>
            <w:r>
              <w:rPr>
                <w:rFonts w:hint="eastAsia"/>
              </w:rPr>
              <w:lastRenderedPageBreak/>
              <w:t>高兴坤</w:t>
            </w:r>
          </w:p>
        </w:tc>
        <w:tc>
          <w:tcPr>
            <w:tcW w:w="851" w:type="dxa"/>
          </w:tcPr>
          <w:p w:rsidR="00820215" w:rsidRDefault="00820215" w:rsidP="00820215">
            <w:pPr>
              <w:jc w:val="left"/>
            </w:pPr>
            <w:r>
              <w:rPr>
                <w:rFonts w:hint="eastAsia"/>
              </w:rPr>
              <w:t>本基金基金经理</w:t>
            </w:r>
          </w:p>
        </w:tc>
        <w:tc>
          <w:tcPr>
            <w:tcW w:w="1117" w:type="dxa"/>
          </w:tcPr>
          <w:p w:rsidR="00820215" w:rsidRDefault="00820215" w:rsidP="00820215">
            <w:pPr>
              <w:jc w:val="left"/>
            </w:pPr>
            <w:r>
              <w:rPr>
                <w:rFonts w:hint="eastAsia"/>
              </w:rPr>
              <w:t>2025</w:t>
            </w:r>
            <w:r>
              <w:rPr>
                <w:rFonts w:hint="eastAsia"/>
              </w:rPr>
              <w:t>年</w:t>
            </w:r>
            <w:r>
              <w:rPr>
                <w:rFonts w:hint="eastAsia"/>
              </w:rPr>
              <w:t>6</w:t>
            </w:r>
            <w:r>
              <w:rPr>
                <w:rFonts w:hint="eastAsia"/>
              </w:rPr>
              <w:t>月</w:t>
            </w:r>
            <w:r>
              <w:rPr>
                <w:rFonts w:hint="eastAsia"/>
              </w:rPr>
              <w:t>6</w:t>
            </w:r>
            <w:r>
              <w:rPr>
                <w:rFonts w:hint="eastAsia"/>
              </w:rPr>
              <w:t>日</w:t>
            </w:r>
          </w:p>
        </w:tc>
        <w:tc>
          <w:tcPr>
            <w:tcW w:w="1117" w:type="dxa"/>
          </w:tcPr>
          <w:p w:rsidR="00820215" w:rsidRDefault="00820215" w:rsidP="00820215">
            <w:pPr>
              <w:jc w:val="right"/>
            </w:pPr>
            <w:r>
              <w:t>-</w:t>
            </w:r>
          </w:p>
        </w:tc>
        <w:tc>
          <w:tcPr>
            <w:tcW w:w="703" w:type="dxa"/>
          </w:tcPr>
          <w:p w:rsidR="00820215" w:rsidRDefault="00820215" w:rsidP="00820215">
            <w:pPr>
              <w:jc w:val="left"/>
            </w:pPr>
            <w:r>
              <w:rPr>
                <w:rFonts w:hint="eastAsia"/>
              </w:rPr>
              <w:t>7</w:t>
            </w:r>
            <w:r>
              <w:rPr>
                <w:rFonts w:hint="eastAsia"/>
              </w:rPr>
              <w:t>年</w:t>
            </w:r>
          </w:p>
        </w:tc>
        <w:tc>
          <w:tcPr>
            <w:tcW w:w="3856" w:type="dxa"/>
          </w:tcPr>
          <w:p w:rsidR="00820215" w:rsidRDefault="00820215" w:rsidP="00820215">
            <w:r>
              <w:rPr>
                <w:rFonts w:hint="eastAsia"/>
              </w:rPr>
              <w:t>中国国籍，南京大学计算机科学与技术专业硕士，具有基金从业资格。</w:t>
            </w:r>
            <w:r>
              <w:rPr>
                <w:rFonts w:hint="eastAsia"/>
              </w:rPr>
              <w:t>2018</w:t>
            </w:r>
            <w:r>
              <w:rPr>
                <w:rFonts w:hint="eastAsia"/>
              </w:rPr>
              <w:t>年</w:t>
            </w:r>
            <w:r>
              <w:rPr>
                <w:rFonts w:hint="eastAsia"/>
              </w:rPr>
              <w:t>7</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日，任南方上证科创板新材料</w:t>
            </w:r>
            <w:r>
              <w:rPr>
                <w:rFonts w:hint="eastAsia"/>
              </w:rPr>
              <w:t>ETF</w:t>
            </w:r>
            <w:r>
              <w:rPr>
                <w:rFonts w:hint="eastAsia"/>
              </w:rPr>
              <w:t>、南方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、南方中证科创创业</w:t>
            </w:r>
            <w:r>
              <w:rPr>
                <w:rFonts w:hint="eastAsia"/>
              </w:rPr>
              <w:t>50ETF</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日，任南方中证</w:t>
            </w:r>
            <w:r>
              <w:rPr>
                <w:rFonts w:hint="eastAsia"/>
              </w:rPr>
              <w:t>2000ETF</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日至今，任南方北证</w:t>
            </w:r>
            <w:r>
              <w:rPr>
                <w:rFonts w:hint="eastAsia"/>
              </w:rPr>
              <w:t>50</w:t>
            </w:r>
            <w:r>
              <w:rPr>
                <w:rFonts w:hint="eastAsia"/>
              </w:rPr>
              <w:t>成份指数发起、南方上证科创板新材料</w:t>
            </w:r>
            <w:r>
              <w:rPr>
                <w:rFonts w:hint="eastAsia"/>
              </w:rPr>
              <w:t>ETF</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日至今，任南方中证全指自由现金流</w:t>
            </w:r>
            <w:r>
              <w:rPr>
                <w:rFonts w:hint="eastAsia"/>
              </w:rPr>
              <w:t>ETF</w:t>
            </w:r>
            <w:r>
              <w:rPr>
                <w:rFonts w:hint="eastAsia"/>
              </w:rPr>
              <w:t>、南方上证科创板新材料</w:t>
            </w:r>
            <w:r>
              <w:rPr>
                <w:rFonts w:hint="eastAsia"/>
              </w:rPr>
              <w:t>ETF</w:t>
            </w:r>
            <w:r>
              <w:rPr>
                <w:rFonts w:hint="eastAsia"/>
              </w:rPr>
              <w:t>发起联接基金经理；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日至今，任南方中证港股通科技</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lastRenderedPageBreak/>
              <w:t>13</w:t>
            </w:r>
            <w:r>
              <w:rPr>
                <w:rFonts w:hint="eastAsia"/>
              </w:rPr>
              <w:t>日至今，任南方中证通用航空主题</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r>
              <w:rPr>
                <w:rFonts w:hint="eastAsia"/>
              </w:rPr>
              <w:t>2025</w:t>
            </w:r>
            <w:r>
              <w:rPr>
                <w:rFonts w:hint="eastAsia"/>
              </w:rPr>
              <w:t>年</w:t>
            </w:r>
            <w:r>
              <w:rPr>
                <w:rFonts w:hint="eastAsia"/>
              </w:rPr>
              <w:t>10</w:t>
            </w:r>
            <w:r>
              <w:rPr>
                <w:rFonts w:hint="eastAsia"/>
              </w:rPr>
              <w:t>月</w:t>
            </w:r>
            <w:r>
              <w:rPr>
                <w:rFonts w:hint="eastAsia"/>
              </w:rPr>
              <w:t>28</w:t>
            </w:r>
            <w:r>
              <w:rPr>
                <w:rFonts w:hint="eastAsia"/>
              </w:rPr>
              <w:t>日至今，任南方中证通用航空主题</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4</w:t>
            </w:r>
            <w:r>
              <w:rPr>
                <w:rFonts w:hint="eastAsia"/>
              </w:rPr>
              <w:t>日至今，任南方中证全指红利质量</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12</w:t>
            </w:r>
            <w:r>
              <w:rPr>
                <w:rFonts w:hint="eastAsia"/>
              </w:rPr>
              <w:t>日至今，任南方中证全指红利质量</w:t>
            </w:r>
            <w:r>
              <w:rPr>
                <w:rFonts w:hint="eastAsia"/>
              </w:rPr>
              <w:t>ETF</w:t>
            </w:r>
            <w:r>
              <w:rPr>
                <w:rFonts w:hint="eastAsia"/>
              </w:rPr>
              <w:t>发起联接基金经理。</w:t>
            </w:r>
          </w:p>
        </w:tc>
      </w:tr>
    </w:tbl>
    <w:p w:rsidR="00820215" w:rsidRDefault="00820215" w:rsidP="00820215">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20215" w:rsidRDefault="00820215" w:rsidP="00820215">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20215" w:rsidRDefault="00820215" w:rsidP="00820215">
      <w:pPr>
        <w:pStyle w:val="-2"/>
        <w:spacing w:before="312"/>
      </w:pPr>
      <w:r>
        <w:rPr>
          <w:rFonts w:hint="eastAsia"/>
        </w:rPr>
        <w:t>管理人对报告期内本基金运作遵规守信情况的说明</w:t>
      </w:r>
    </w:p>
    <w:p w:rsidR="00820215" w:rsidRDefault="00820215" w:rsidP="00820215">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20215" w:rsidRDefault="00820215" w:rsidP="00820215">
      <w:pPr>
        <w:pStyle w:val="-2"/>
        <w:spacing w:before="312"/>
      </w:pPr>
      <w:r>
        <w:rPr>
          <w:rFonts w:hint="eastAsia"/>
        </w:rPr>
        <w:t>公平交易专项说明</w:t>
      </w:r>
    </w:p>
    <w:p w:rsidR="00820215" w:rsidRDefault="00820215" w:rsidP="00820215">
      <w:pPr>
        <w:pStyle w:val="-3"/>
        <w:spacing w:before="156" w:after="156"/>
      </w:pPr>
      <w:r>
        <w:rPr>
          <w:rFonts w:hint="eastAsia"/>
        </w:rPr>
        <w:t>公平交易制度的执行情况</w:t>
      </w:r>
    </w:p>
    <w:p w:rsidR="00820215" w:rsidRDefault="00820215" w:rsidP="00820215">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20215" w:rsidRDefault="00820215" w:rsidP="00820215">
      <w:pPr>
        <w:pStyle w:val="-3"/>
        <w:spacing w:before="156" w:after="156"/>
      </w:pPr>
      <w:r>
        <w:rPr>
          <w:rFonts w:hint="eastAsia"/>
        </w:rPr>
        <w:t>异常交易行为的专项说明</w:t>
      </w:r>
    </w:p>
    <w:p w:rsidR="00820215" w:rsidRDefault="00820215" w:rsidP="00820215">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20215" w:rsidRDefault="00820215" w:rsidP="00820215">
      <w:pPr>
        <w:pStyle w:val="-2"/>
        <w:spacing w:before="312"/>
      </w:pPr>
      <w:r>
        <w:rPr>
          <w:rFonts w:hint="eastAsia"/>
        </w:rPr>
        <w:t>报告期内基金投资策略和运作分析</w:t>
      </w:r>
    </w:p>
    <w:p w:rsidR="00820215" w:rsidRDefault="00820215" w:rsidP="00820215">
      <w:pPr>
        <w:pStyle w:val="-"/>
        <w:ind w:firstLine="420"/>
      </w:pPr>
      <w:r>
        <w:rPr>
          <w:rFonts w:hint="eastAsia"/>
        </w:rPr>
        <w:t>2026年上半年，宏观环境与市场结构变化对权益资产定价产生了较大影响。海外方面，中东局势、国际油价波动及通胀预期变化阶段性影响全球风险偏好，市场对美联储货币政策路径的预期反复，对美元、利率及权益市场估值均形成扰动。国内方面，经济延续温和</w:t>
      </w:r>
      <w:r>
        <w:rPr>
          <w:rFonts w:hint="eastAsia"/>
        </w:rPr>
        <w:lastRenderedPageBreak/>
        <w:t>修复态势，但结构性分化仍较明显，出口和部分制造业链条表现相对较强，消费和投资修复斜率相对平缓，房地产相关链条仍处于调整过程中。</w:t>
      </w:r>
    </w:p>
    <w:p w:rsidR="00820215" w:rsidRDefault="00820215" w:rsidP="00820215">
      <w:pPr>
        <w:pStyle w:val="-"/>
        <w:ind w:firstLine="420"/>
      </w:pPr>
      <w:r>
        <w:rPr>
          <w:rFonts w:hint="eastAsia"/>
        </w:rPr>
        <w:t>报告期内，现金流指数表现承压，主要受到市场风格、行业结构及资金面因素共同影响。一方面，上半年市场交易主线更多围绕高景气、高预期方向展开，科技板块阶段性吸引较多流动性，价值风格和低预期资产相对承压。自由现金流因子强调企业真实现金创造能力、经营质量和估值纪律，其成份股通常盈利预期相对稳定、资本开支较为审慎，在高弹性成长风格占优阶段，短期表现相对受到抑制。另一方面，指数在汽车、石油石化等板块具有一定权重暴露，相关行业阶段性调整对指数表现形成拖累。同时，前期部分价值资产交易拥挤度有所抬升，在市场波动加大的背景下，资金流出与价格调整之间形成阶段性负反馈，进一步放大了指数回撤。</w:t>
      </w:r>
    </w:p>
    <w:p w:rsidR="00820215" w:rsidRDefault="00820215" w:rsidP="00820215">
      <w:pPr>
        <w:pStyle w:val="-"/>
        <w:ind w:firstLine="420"/>
      </w:pPr>
      <w:r>
        <w:rPr>
          <w:rFonts w:hint="eastAsia"/>
        </w:rPr>
        <w:t>从中长期看，自由现金流因子仍具有较为清晰的配置逻辑。自由现金流能够较好衡量企业在维持经营和必要资本开支后的真实现金创造能力，是观察企业财务质量、经营韧性和股东回报能力的重要指标。在外部不确定性仍存、国内经济延续结构性修复的环境下，具备稳健现金流、较强分红能力和相对健康资产负债表的企业，有望在市场风格再平衡过程中体现出较好的基本面支撑和中长期配置价值。本基金将继续坚持被动投资定位，严格控制跟踪误差，力争为投资者提供清晰、透明、高效的指数化投资工具。</w:t>
      </w:r>
    </w:p>
    <w:p w:rsidR="00820215" w:rsidRDefault="00820215" w:rsidP="00820215">
      <w:pPr>
        <w:pStyle w:val="-"/>
        <w:ind w:firstLine="420"/>
      </w:pPr>
      <w:r>
        <w:rPr>
          <w:rFonts w:hint="eastAsia"/>
        </w:rPr>
        <w:t>报告期内，中证全指自由现金流指数下跌17.11%。期间我们通过自建的“指数化交易系统”、“日内择时交易模型”、“跟踪误差归因分析系统”等，将本基金的跟踪误差指标控制在较好水平，并通过严格的风险管理流程，确保了本基金的安全运作。</w:t>
      </w:r>
    </w:p>
    <w:p w:rsidR="00820215" w:rsidRDefault="00820215" w:rsidP="00820215">
      <w:pPr>
        <w:pStyle w:val="-"/>
        <w:ind w:firstLine="420"/>
      </w:pPr>
      <w:r>
        <w:rPr>
          <w:rFonts w:hint="eastAsia"/>
        </w:rPr>
        <w:t>我们对本基金报告期内跟踪误差归因分析如下：</w:t>
      </w:r>
    </w:p>
    <w:p w:rsidR="00820215" w:rsidRDefault="00820215" w:rsidP="00820215">
      <w:pPr>
        <w:pStyle w:val="-"/>
        <w:ind w:firstLine="420"/>
      </w:pPr>
      <w:r>
        <w:rPr>
          <w:rFonts w:hint="eastAsia"/>
        </w:rPr>
        <w:t>（1）接受申购赎回所带来的仓位偏离，对此我们通过日内择时交易争取跟踪误差最小化；</w:t>
      </w:r>
    </w:p>
    <w:p w:rsidR="00820215" w:rsidRDefault="00820215" w:rsidP="00820215">
      <w:pPr>
        <w:pStyle w:val="-"/>
        <w:ind w:firstLine="420"/>
      </w:pPr>
      <w:r>
        <w:rPr>
          <w:rFonts w:hint="eastAsia"/>
        </w:rPr>
        <w:t>（2）根据指数成份股调整进行的基金调仓，事前我们制定了详细的调仓方案，在实施过程中引入多方校验机制防范风险发生，将跟踪误差控制在理想范围内</w:t>
      </w:r>
    </w:p>
    <w:p w:rsidR="00820215" w:rsidRDefault="00820215" w:rsidP="00820215">
      <w:pPr>
        <w:pStyle w:val="-2"/>
        <w:spacing w:before="312"/>
      </w:pPr>
      <w:r>
        <w:rPr>
          <w:rFonts w:hint="eastAsia"/>
        </w:rPr>
        <w:t>报告期内基金的业绩表现</w:t>
      </w:r>
    </w:p>
    <w:p w:rsidR="00820215" w:rsidRDefault="00820215" w:rsidP="00820215">
      <w:pPr>
        <w:pStyle w:val="-"/>
        <w:ind w:firstLine="420"/>
      </w:pPr>
      <w:r>
        <w:rPr>
          <w:rFonts w:hint="eastAsia"/>
        </w:rPr>
        <w:t>截至报告期末，本基金份额净值为1.1182元，报告期内，份额净值增长率为-15.45%，同期业绩基准增长率为-17.11%。</w:t>
      </w:r>
    </w:p>
    <w:p w:rsidR="00820215" w:rsidRDefault="00820215" w:rsidP="00820215">
      <w:pPr>
        <w:pStyle w:val="-2"/>
        <w:spacing w:before="312"/>
      </w:pPr>
      <w:r>
        <w:rPr>
          <w:rFonts w:hint="eastAsia"/>
        </w:rPr>
        <w:t>报告期内基金持有人数或基金资产净值预警说明</w:t>
      </w:r>
    </w:p>
    <w:p w:rsidR="00820215" w:rsidRDefault="00820215" w:rsidP="00820215">
      <w:pPr>
        <w:pStyle w:val="-"/>
        <w:ind w:firstLine="420"/>
      </w:pPr>
      <w:r>
        <w:rPr>
          <w:rFonts w:hint="eastAsia"/>
        </w:rPr>
        <w:t>报告期内，本基金未出现连续二十个交易日基金份额持有人数量不满二百人或者基金资产净值低于五千万元的情形。</w:t>
      </w:r>
    </w:p>
    <w:p w:rsidR="00820215" w:rsidRDefault="00820215" w:rsidP="00820215">
      <w:pPr>
        <w:pStyle w:val="-1"/>
        <w:ind w:left="281" w:hanging="281"/>
      </w:pPr>
      <w:r>
        <w:rPr>
          <w:rFonts w:hint="eastAsia"/>
        </w:rPr>
        <w:lastRenderedPageBreak/>
        <w:t>投资组合报告</w:t>
      </w:r>
    </w:p>
    <w:p w:rsidR="00820215" w:rsidRDefault="00820215" w:rsidP="00820215">
      <w:pPr>
        <w:pStyle w:val="-2"/>
        <w:spacing w:before="312"/>
      </w:pPr>
      <w:r>
        <w:rPr>
          <w:rFonts w:hint="eastAsia"/>
        </w:rPr>
        <w:t>报告期末基金资产组合情况</w:t>
      </w:r>
    </w:p>
    <w:p w:rsidR="00820215" w:rsidRDefault="00820215" w:rsidP="00820215">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20215" w:rsidTr="00820215">
        <w:trPr>
          <w:cnfStyle w:val="100000000000" w:firstRow="1" w:lastRow="0" w:firstColumn="0" w:lastColumn="0" w:oddVBand="0" w:evenVBand="0" w:oddHBand="0" w:evenHBand="0" w:firstRowFirstColumn="0" w:firstRowLastColumn="0" w:lastRowFirstColumn="0" w:lastRowLastColumn="0"/>
        </w:trPr>
        <w:tc>
          <w:tcPr>
            <w:tcW w:w="646" w:type="dxa"/>
          </w:tcPr>
          <w:p w:rsidR="00820215" w:rsidRPr="00820215" w:rsidRDefault="00820215" w:rsidP="00820215">
            <w:pPr>
              <w:jc w:val="center"/>
              <w:rPr>
                <w:b/>
              </w:rPr>
            </w:pPr>
            <w:r w:rsidRPr="00820215">
              <w:rPr>
                <w:rFonts w:hint="eastAsia"/>
                <w:b/>
              </w:rPr>
              <w:t>序号</w:t>
            </w:r>
          </w:p>
        </w:tc>
        <w:tc>
          <w:tcPr>
            <w:tcW w:w="2971" w:type="dxa"/>
          </w:tcPr>
          <w:p w:rsidR="00820215" w:rsidRPr="00820215" w:rsidRDefault="00820215" w:rsidP="00820215">
            <w:pPr>
              <w:jc w:val="center"/>
              <w:rPr>
                <w:b/>
              </w:rPr>
            </w:pPr>
            <w:r w:rsidRPr="00820215">
              <w:rPr>
                <w:rFonts w:hint="eastAsia"/>
                <w:b/>
              </w:rPr>
              <w:t>项目</w:t>
            </w:r>
          </w:p>
        </w:tc>
        <w:tc>
          <w:tcPr>
            <w:tcW w:w="2381" w:type="dxa"/>
          </w:tcPr>
          <w:p w:rsidR="00820215" w:rsidRPr="00820215" w:rsidRDefault="00820215" w:rsidP="00820215">
            <w:pPr>
              <w:jc w:val="center"/>
              <w:rPr>
                <w:b/>
              </w:rPr>
            </w:pPr>
            <w:r w:rsidRPr="00820215">
              <w:rPr>
                <w:rFonts w:hint="eastAsia"/>
                <w:b/>
              </w:rPr>
              <w:t>金额（元）</w:t>
            </w:r>
          </w:p>
        </w:tc>
        <w:tc>
          <w:tcPr>
            <w:tcW w:w="2506" w:type="dxa"/>
          </w:tcPr>
          <w:p w:rsidR="00820215" w:rsidRPr="00820215" w:rsidRDefault="00820215" w:rsidP="00820215">
            <w:pPr>
              <w:jc w:val="center"/>
              <w:rPr>
                <w:b/>
              </w:rPr>
            </w:pPr>
            <w:r w:rsidRPr="00820215">
              <w:rPr>
                <w:rFonts w:hint="eastAsia"/>
                <w:b/>
              </w:rPr>
              <w:t>占基金总资产的比例（</w:t>
            </w:r>
            <w:r w:rsidRPr="00820215">
              <w:rPr>
                <w:rFonts w:hint="eastAsia"/>
                <w:b/>
              </w:rPr>
              <w:t>%</w:t>
            </w:r>
            <w:r w:rsidRPr="00820215">
              <w:rPr>
                <w:rFonts w:hint="eastAsia"/>
                <w:b/>
              </w:rPr>
              <w:t>）</w:t>
            </w:r>
          </w:p>
        </w:tc>
      </w:tr>
      <w:tr w:rsidR="00820215" w:rsidTr="00820215">
        <w:tc>
          <w:tcPr>
            <w:tcW w:w="646" w:type="dxa"/>
          </w:tcPr>
          <w:p w:rsidR="00820215" w:rsidRDefault="00820215" w:rsidP="00820215">
            <w:pPr>
              <w:jc w:val="center"/>
            </w:pPr>
            <w:r>
              <w:t>1</w:t>
            </w:r>
          </w:p>
        </w:tc>
        <w:tc>
          <w:tcPr>
            <w:tcW w:w="2971" w:type="dxa"/>
          </w:tcPr>
          <w:p w:rsidR="00820215" w:rsidRDefault="00820215" w:rsidP="00820215">
            <w:pPr>
              <w:jc w:val="left"/>
            </w:pPr>
            <w:r>
              <w:rPr>
                <w:rFonts w:hint="eastAsia"/>
              </w:rPr>
              <w:t>权益投资</w:t>
            </w:r>
          </w:p>
        </w:tc>
        <w:tc>
          <w:tcPr>
            <w:tcW w:w="2381" w:type="dxa"/>
          </w:tcPr>
          <w:p w:rsidR="00820215" w:rsidRDefault="00820215" w:rsidP="00820215">
            <w:pPr>
              <w:jc w:val="right"/>
            </w:pPr>
            <w:r>
              <w:t>2,449,669,633.28</w:t>
            </w:r>
          </w:p>
        </w:tc>
        <w:tc>
          <w:tcPr>
            <w:tcW w:w="2506" w:type="dxa"/>
          </w:tcPr>
          <w:p w:rsidR="00820215" w:rsidRDefault="00820215" w:rsidP="00820215">
            <w:pPr>
              <w:jc w:val="right"/>
            </w:pPr>
            <w:r>
              <w:t>99.35</w:t>
            </w:r>
          </w:p>
        </w:tc>
      </w:tr>
      <w:tr w:rsidR="00820215" w:rsidTr="00820215">
        <w:tc>
          <w:tcPr>
            <w:tcW w:w="646" w:type="dxa"/>
          </w:tcPr>
          <w:p w:rsidR="00820215" w:rsidRDefault="00820215" w:rsidP="00820215">
            <w:pPr>
              <w:jc w:val="center"/>
            </w:pPr>
          </w:p>
        </w:tc>
        <w:tc>
          <w:tcPr>
            <w:tcW w:w="2971" w:type="dxa"/>
          </w:tcPr>
          <w:p w:rsidR="00820215" w:rsidRDefault="00820215" w:rsidP="00820215">
            <w:pPr>
              <w:jc w:val="left"/>
            </w:pPr>
            <w:r>
              <w:rPr>
                <w:rFonts w:hint="eastAsia"/>
              </w:rPr>
              <w:t>其中：股票</w:t>
            </w:r>
          </w:p>
        </w:tc>
        <w:tc>
          <w:tcPr>
            <w:tcW w:w="2381" w:type="dxa"/>
          </w:tcPr>
          <w:p w:rsidR="00820215" w:rsidRDefault="00820215" w:rsidP="00820215">
            <w:pPr>
              <w:jc w:val="right"/>
            </w:pPr>
            <w:r>
              <w:t>2,449,669,633.28</w:t>
            </w:r>
          </w:p>
        </w:tc>
        <w:tc>
          <w:tcPr>
            <w:tcW w:w="2506" w:type="dxa"/>
          </w:tcPr>
          <w:p w:rsidR="00820215" w:rsidRDefault="00820215" w:rsidP="00820215">
            <w:pPr>
              <w:jc w:val="right"/>
            </w:pPr>
            <w:r>
              <w:t>99.35</w:t>
            </w:r>
          </w:p>
        </w:tc>
      </w:tr>
      <w:tr w:rsidR="00820215" w:rsidTr="00820215">
        <w:tc>
          <w:tcPr>
            <w:tcW w:w="646" w:type="dxa"/>
          </w:tcPr>
          <w:p w:rsidR="00820215" w:rsidRDefault="00820215" w:rsidP="00820215">
            <w:pPr>
              <w:jc w:val="center"/>
            </w:pPr>
            <w:r>
              <w:t>2</w:t>
            </w:r>
          </w:p>
        </w:tc>
        <w:tc>
          <w:tcPr>
            <w:tcW w:w="2971" w:type="dxa"/>
          </w:tcPr>
          <w:p w:rsidR="00820215" w:rsidRDefault="00820215" w:rsidP="00820215">
            <w:pPr>
              <w:jc w:val="left"/>
            </w:pPr>
            <w:r>
              <w:rPr>
                <w:rFonts w:hint="eastAsia"/>
              </w:rPr>
              <w:t>基金投资</w:t>
            </w:r>
          </w:p>
        </w:tc>
        <w:tc>
          <w:tcPr>
            <w:tcW w:w="2381" w:type="dxa"/>
          </w:tcPr>
          <w:p w:rsidR="00820215" w:rsidRDefault="00820215" w:rsidP="00820215">
            <w:pPr>
              <w:jc w:val="right"/>
            </w:pPr>
            <w:r>
              <w:t>-</w:t>
            </w:r>
          </w:p>
        </w:tc>
        <w:tc>
          <w:tcPr>
            <w:tcW w:w="2506" w:type="dxa"/>
          </w:tcPr>
          <w:p w:rsidR="00820215" w:rsidRDefault="00820215" w:rsidP="00820215">
            <w:pPr>
              <w:jc w:val="right"/>
            </w:pPr>
            <w:r>
              <w:t>-</w:t>
            </w:r>
          </w:p>
        </w:tc>
      </w:tr>
      <w:tr w:rsidR="00820215" w:rsidTr="00820215">
        <w:tc>
          <w:tcPr>
            <w:tcW w:w="646" w:type="dxa"/>
          </w:tcPr>
          <w:p w:rsidR="00820215" w:rsidRDefault="00820215" w:rsidP="00820215">
            <w:pPr>
              <w:jc w:val="center"/>
            </w:pPr>
            <w:r>
              <w:t>3</w:t>
            </w:r>
          </w:p>
        </w:tc>
        <w:tc>
          <w:tcPr>
            <w:tcW w:w="2971" w:type="dxa"/>
          </w:tcPr>
          <w:p w:rsidR="00820215" w:rsidRDefault="00820215" w:rsidP="00820215">
            <w:pPr>
              <w:jc w:val="left"/>
            </w:pPr>
            <w:r>
              <w:rPr>
                <w:rFonts w:hint="eastAsia"/>
              </w:rPr>
              <w:t>固定收益投资</w:t>
            </w:r>
          </w:p>
        </w:tc>
        <w:tc>
          <w:tcPr>
            <w:tcW w:w="2381" w:type="dxa"/>
          </w:tcPr>
          <w:p w:rsidR="00820215" w:rsidRDefault="00820215" w:rsidP="00820215">
            <w:pPr>
              <w:jc w:val="right"/>
            </w:pPr>
            <w:r>
              <w:t>1,106,050.91</w:t>
            </w:r>
          </w:p>
        </w:tc>
        <w:tc>
          <w:tcPr>
            <w:tcW w:w="2506" w:type="dxa"/>
          </w:tcPr>
          <w:p w:rsidR="00820215" w:rsidRDefault="00820215" w:rsidP="00820215">
            <w:pPr>
              <w:jc w:val="right"/>
            </w:pPr>
            <w:r>
              <w:t>0.04</w:t>
            </w:r>
          </w:p>
        </w:tc>
      </w:tr>
      <w:tr w:rsidR="00820215" w:rsidTr="00820215">
        <w:tc>
          <w:tcPr>
            <w:tcW w:w="646" w:type="dxa"/>
          </w:tcPr>
          <w:p w:rsidR="00820215" w:rsidRDefault="00820215" w:rsidP="00820215">
            <w:pPr>
              <w:jc w:val="center"/>
            </w:pPr>
          </w:p>
        </w:tc>
        <w:tc>
          <w:tcPr>
            <w:tcW w:w="2971" w:type="dxa"/>
          </w:tcPr>
          <w:p w:rsidR="00820215" w:rsidRDefault="00820215" w:rsidP="00820215">
            <w:pPr>
              <w:jc w:val="left"/>
            </w:pPr>
            <w:r>
              <w:rPr>
                <w:rFonts w:hint="eastAsia"/>
              </w:rPr>
              <w:t>其中：债券</w:t>
            </w:r>
          </w:p>
        </w:tc>
        <w:tc>
          <w:tcPr>
            <w:tcW w:w="2381" w:type="dxa"/>
          </w:tcPr>
          <w:p w:rsidR="00820215" w:rsidRDefault="00820215" w:rsidP="00820215">
            <w:pPr>
              <w:jc w:val="right"/>
            </w:pPr>
            <w:r>
              <w:t>1,106,050.91</w:t>
            </w:r>
          </w:p>
        </w:tc>
        <w:tc>
          <w:tcPr>
            <w:tcW w:w="2506" w:type="dxa"/>
          </w:tcPr>
          <w:p w:rsidR="00820215" w:rsidRDefault="00820215" w:rsidP="00820215">
            <w:pPr>
              <w:jc w:val="right"/>
            </w:pPr>
            <w:r>
              <w:t>0.04</w:t>
            </w:r>
          </w:p>
        </w:tc>
      </w:tr>
      <w:tr w:rsidR="00820215" w:rsidTr="00820215">
        <w:tc>
          <w:tcPr>
            <w:tcW w:w="646" w:type="dxa"/>
          </w:tcPr>
          <w:p w:rsidR="00820215" w:rsidRDefault="00820215" w:rsidP="00820215">
            <w:pPr>
              <w:jc w:val="center"/>
            </w:pPr>
          </w:p>
        </w:tc>
        <w:tc>
          <w:tcPr>
            <w:tcW w:w="2971" w:type="dxa"/>
          </w:tcPr>
          <w:p w:rsidR="00820215" w:rsidRDefault="00820215" w:rsidP="00820215">
            <w:pPr>
              <w:jc w:val="left"/>
            </w:pPr>
            <w:r>
              <w:rPr>
                <w:rFonts w:hint="eastAsia"/>
              </w:rPr>
              <w:t xml:space="preserve">      </w:t>
            </w:r>
            <w:r>
              <w:rPr>
                <w:rFonts w:hint="eastAsia"/>
              </w:rPr>
              <w:t>资产支持证券</w:t>
            </w:r>
          </w:p>
        </w:tc>
        <w:tc>
          <w:tcPr>
            <w:tcW w:w="2381" w:type="dxa"/>
          </w:tcPr>
          <w:p w:rsidR="00820215" w:rsidRDefault="00820215" w:rsidP="00820215">
            <w:pPr>
              <w:jc w:val="right"/>
            </w:pPr>
            <w:r>
              <w:t>-</w:t>
            </w:r>
          </w:p>
        </w:tc>
        <w:tc>
          <w:tcPr>
            <w:tcW w:w="2506" w:type="dxa"/>
          </w:tcPr>
          <w:p w:rsidR="00820215" w:rsidRDefault="00820215" w:rsidP="00820215">
            <w:pPr>
              <w:jc w:val="right"/>
            </w:pPr>
            <w:r>
              <w:t>-</w:t>
            </w:r>
          </w:p>
        </w:tc>
      </w:tr>
      <w:tr w:rsidR="00820215" w:rsidTr="00820215">
        <w:tc>
          <w:tcPr>
            <w:tcW w:w="646" w:type="dxa"/>
          </w:tcPr>
          <w:p w:rsidR="00820215" w:rsidRDefault="00820215" w:rsidP="00820215">
            <w:pPr>
              <w:jc w:val="center"/>
            </w:pPr>
            <w:r>
              <w:t>4</w:t>
            </w:r>
          </w:p>
        </w:tc>
        <w:tc>
          <w:tcPr>
            <w:tcW w:w="2971" w:type="dxa"/>
          </w:tcPr>
          <w:p w:rsidR="00820215" w:rsidRDefault="00820215" w:rsidP="00820215">
            <w:pPr>
              <w:jc w:val="left"/>
            </w:pPr>
            <w:r>
              <w:rPr>
                <w:rFonts w:hint="eastAsia"/>
              </w:rPr>
              <w:t>贵金属投资</w:t>
            </w:r>
          </w:p>
        </w:tc>
        <w:tc>
          <w:tcPr>
            <w:tcW w:w="2381" w:type="dxa"/>
          </w:tcPr>
          <w:p w:rsidR="00820215" w:rsidRDefault="00820215" w:rsidP="00820215">
            <w:pPr>
              <w:jc w:val="right"/>
            </w:pPr>
            <w:r>
              <w:t>-</w:t>
            </w:r>
          </w:p>
        </w:tc>
        <w:tc>
          <w:tcPr>
            <w:tcW w:w="2506" w:type="dxa"/>
          </w:tcPr>
          <w:p w:rsidR="00820215" w:rsidRDefault="00820215" w:rsidP="00820215">
            <w:pPr>
              <w:jc w:val="right"/>
            </w:pPr>
            <w:r>
              <w:t>-</w:t>
            </w:r>
          </w:p>
        </w:tc>
      </w:tr>
      <w:tr w:rsidR="00820215" w:rsidTr="00820215">
        <w:tc>
          <w:tcPr>
            <w:tcW w:w="646" w:type="dxa"/>
          </w:tcPr>
          <w:p w:rsidR="00820215" w:rsidRDefault="00820215" w:rsidP="00820215">
            <w:pPr>
              <w:jc w:val="center"/>
            </w:pPr>
            <w:r>
              <w:t>5</w:t>
            </w:r>
          </w:p>
        </w:tc>
        <w:tc>
          <w:tcPr>
            <w:tcW w:w="2971" w:type="dxa"/>
          </w:tcPr>
          <w:p w:rsidR="00820215" w:rsidRDefault="00820215" w:rsidP="00820215">
            <w:pPr>
              <w:jc w:val="left"/>
            </w:pPr>
            <w:r>
              <w:rPr>
                <w:rFonts w:hint="eastAsia"/>
              </w:rPr>
              <w:t>金融衍生品投资</w:t>
            </w:r>
          </w:p>
        </w:tc>
        <w:tc>
          <w:tcPr>
            <w:tcW w:w="2381" w:type="dxa"/>
          </w:tcPr>
          <w:p w:rsidR="00820215" w:rsidRDefault="00820215" w:rsidP="00820215">
            <w:pPr>
              <w:jc w:val="right"/>
            </w:pPr>
            <w:r>
              <w:t>-</w:t>
            </w:r>
          </w:p>
        </w:tc>
        <w:tc>
          <w:tcPr>
            <w:tcW w:w="2506" w:type="dxa"/>
          </w:tcPr>
          <w:p w:rsidR="00820215" w:rsidRDefault="00820215" w:rsidP="00820215">
            <w:pPr>
              <w:jc w:val="right"/>
            </w:pPr>
            <w:r>
              <w:t>-</w:t>
            </w:r>
          </w:p>
        </w:tc>
      </w:tr>
      <w:tr w:rsidR="00820215" w:rsidTr="00820215">
        <w:tc>
          <w:tcPr>
            <w:tcW w:w="646" w:type="dxa"/>
          </w:tcPr>
          <w:p w:rsidR="00820215" w:rsidRDefault="00820215" w:rsidP="00820215">
            <w:pPr>
              <w:jc w:val="center"/>
            </w:pPr>
            <w:r>
              <w:t>6</w:t>
            </w:r>
          </w:p>
        </w:tc>
        <w:tc>
          <w:tcPr>
            <w:tcW w:w="2971" w:type="dxa"/>
          </w:tcPr>
          <w:p w:rsidR="00820215" w:rsidRDefault="00820215" w:rsidP="00820215">
            <w:pPr>
              <w:jc w:val="left"/>
            </w:pPr>
            <w:r>
              <w:rPr>
                <w:rFonts w:hint="eastAsia"/>
              </w:rPr>
              <w:t>买入返售金融资产</w:t>
            </w:r>
          </w:p>
        </w:tc>
        <w:tc>
          <w:tcPr>
            <w:tcW w:w="2381" w:type="dxa"/>
          </w:tcPr>
          <w:p w:rsidR="00820215" w:rsidRDefault="00820215" w:rsidP="00820215">
            <w:pPr>
              <w:jc w:val="right"/>
            </w:pPr>
            <w:r>
              <w:t>-</w:t>
            </w:r>
          </w:p>
        </w:tc>
        <w:tc>
          <w:tcPr>
            <w:tcW w:w="2506" w:type="dxa"/>
          </w:tcPr>
          <w:p w:rsidR="00820215" w:rsidRDefault="00820215" w:rsidP="00820215">
            <w:pPr>
              <w:jc w:val="right"/>
            </w:pPr>
            <w:r>
              <w:t>-</w:t>
            </w:r>
          </w:p>
        </w:tc>
      </w:tr>
      <w:tr w:rsidR="00820215" w:rsidTr="00820215">
        <w:tc>
          <w:tcPr>
            <w:tcW w:w="646" w:type="dxa"/>
          </w:tcPr>
          <w:p w:rsidR="00820215" w:rsidRDefault="00820215" w:rsidP="00820215">
            <w:pPr>
              <w:jc w:val="center"/>
            </w:pPr>
          </w:p>
        </w:tc>
        <w:tc>
          <w:tcPr>
            <w:tcW w:w="2971" w:type="dxa"/>
          </w:tcPr>
          <w:p w:rsidR="00820215" w:rsidRDefault="00820215" w:rsidP="00820215">
            <w:pPr>
              <w:jc w:val="left"/>
            </w:pPr>
            <w:r>
              <w:rPr>
                <w:rFonts w:hint="eastAsia"/>
              </w:rPr>
              <w:t>其中：买断式回购的买入返售金融资产</w:t>
            </w:r>
          </w:p>
        </w:tc>
        <w:tc>
          <w:tcPr>
            <w:tcW w:w="2381" w:type="dxa"/>
          </w:tcPr>
          <w:p w:rsidR="00820215" w:rsidRDefault="00820215" w:rsidP="00820215">
            <w:pPr>
              <w:jc w:val="right"/>
            </w:pPr>
            <w:r>
              <w:t>-</w:t>
            </w:r>
          </w:p>
        </w:tc>
        <w:tc>
          <w:tcPr>
            <w:tcW w:w="2506" w:type="dxa"/>
          </w:tcPr>
          <w:p w:rsidR="00820215" w:rsidRDefault="00820215" w:rsidP="00820215">
            <w:pPr>
              <w:jc w:val="right"/>
            </w:pPr>
            <w:r>
              <w:t>-</w:t>
            </w:r>
          </w:p>
        </w:tc>
      </w:tr>
      <w:tr w:rsidR="00820215" w:rsidTr="00820215">
        <w:tc>
          <w:tcPr>
            <w:tcW w:w="646" w:type="dxa"/>
          </w:tcPr>
          <w:p w:rsidR="00820215" w:rsidRDefault="00820215" w:rsidP="00820215">
            <w:pPr>
              <w:jc w:val="center"/>
            </w:pPr>
            <w:r>
              <w:t>7</w:t>
            </w:r>
          </w:p>
        </w:tc>
        <w:tc>
          <w:tcPr>
            <w:tcW w:w="2971" w:type="dxa"/>
          </w:tcPr>
          <w:p w:rsidR="00820215" w:rsidRDefault="00820215" w:rsidP="00820215">
            <w:pPr>
              <w:jc w:val="left"/>
            </w:pPr>
            <w:r>
              <w:rPr>
                <w:rFonts w:hint="eastAsia"/>
              </w:rPr>
              <w:t>银行存款和结算备付金合计</w:t>
            </w:r>
          </w:p>
        </w:tc>
        <w:tc>
          <w:tcPr>
            <w:tcW w:w="2381" w:type="dxa"/>
          </w:tcPr>
          <w:p w:rsidR="00820215" w:rsidRDefault="00820215" w:rsidP="00820215">
            <w:pPr>
              <w:jc w:val="right"/>
            </w:pPr>
            <w:r>
              <w:t>14,844,464.32</w:t>
            </w:r>
          </w:p>
        </w:tc>
        <w:tc>
          <w:tcPr>
            <w:tcW w:w="2506" w:type="dxa"/>
          </w:tcPr>
          <w:p w:rsidR="00820215" w:rsidRDefault="00820215" w:rsidP="00820215">
            <w:pPr>
              <w:jc w:val="right"/>
            </w:pPr>
            <w:r>
              <w:t>0.60</w:t>
            </w:r>
          </w:p>
        </w:tc>
      </w:tr>
      <w:tr w:rsidR="00820215" w:rsidTr="00820215">
        <w:tc>
          <w:tcPr>
            <w:tcW w:w="646" w:type="dxa"/>
          </w:tcPr>
          <w:p w:rsidR="00820215" w:rsidRDefault="00820215" w:rsidP="00820215">
            <w:pPr>
              <w:jc w:val="center"/>
            </w:pPr>
            <w:r>
              <w:t>8</w:t>
            </w:r>
          </w:p>
        </w:tc>
        <w:tc>
          <w:tcPr>
            <w:tcW w:w="2971" w:type="dxa"/>
          </w:tcPr>
          <w:p w:rsidR="00820215" w:rsidRDefault="00820215" w:rsidP="00820215">
            <w:pPr>
              <w:jc w:val="left"/>
            </w:pPr>
            <w:r>
              <w:rPr>
                <w:rFonts w:hint="eastAsia"/>
              </w:rPr>
              <w:t>其他资产</w:t>
            </w:r>
          </w:p>
        </w:tc>
        <w:tc>
          <w:tcPr>
            <w:tcW w:w="2381" w:type="dxa"/>
          </w:tcPr>
          <w:p w:rsidR="00820215" w:rsidRDefault="00820215" w:rsidP="00820215">
            <w:pPr>
              <w:jc w:val="right"/>
            </w:pPr>
            <w:r>
              <w:t>850.88</w:t>
            </w:r>
          </w:p>
        </w:tc>
        <w:tc>
          <w:tcPr>
            <w:tcW w:w="2506" w:type="dxa"/>
          </w:tcPr>
          <w:p w:rsidR="00820215" w:rsidRDefault="00820215" w:rsidP="00820215">
            <w:pPr>
              <w:jc w:val="right"/>
            </w:pPr>
            <w:r>
              <w:t>0.00</w:t>
            </w:r>
          </w:p>
        </w:tc>
      </w:tr>
      <w:tr w:rsidR="00820215" w:rsidTr="00820215">
        <w:tc>
          <w:tcPr>
            <w:tcW w:w="646" w:type="dxa"/>
          </w:tcPr>
          <w:p w:rsidR="00820215" w:rsidRDefault="00820215" w:rsidP="00820215">
            <w:pPr>
              <w:jc w:val="center"/>
            </w:pPr>
            <w:r>
              <w:t>9</w:t>
            </w:r>
          </w:p>
        </w:tc>
        <w:tc>
          <w:tcPr>
            <w:tcW w:w="2971" w:type="dxa"/>
          </w:tcPr>
          <w:p w:rsidR="00820215" w:rsidRDefault="00820215" w:rsidP="00820215">
            <w:pPr>
              <w:jc w:val="left"/>
            </w:pPr>
            <w:r>
              <w:rPr>
                <w:rFonts w:hint="eastAsia"/>
              </w:rPr>
              <w:t>合计</w:t>
            </w:r>
          </w:p>
        </w:tc>
        <w:tc>
          <w:tcPr>
            <w:tcW w:w="2381" w:type="dxa"/>
          </w:tcPr>
          <w:p w:rsidR="00820215" w:rsidRDefault="00820215" w:rsidP="00820215">
            <w:pPr>
              <w:jc w:val="right"/>
            </w:pPr>
            <w:r>
              <w:t>2,465,620,999.39</w:t>
            </w:r>
          </w:p>
        </w:tc>
        <w:tc>
          <w:tcPr>
            <w:tcW w:w="2506" w:type="dxa"/>
          </w:tcPr>
          <w:p w:rsidR="00820215" w:rsidRDefault="00820215" w:rsidP="00820215">
            <w:pPr>
              <w:jc w:val="right"/>
            </w:pPr>
            <w:r>
              <w:t>100.00</w:t>
            </w:r>
          </w:p>
        </w:tc>
      </w:tr>
    </w:tbl>
    <w:p w:rsidR="00820215" w:rsidRDefault="00820215" w:rsidP="00820215">
      <w:pPr>
        <w:pStyle w:val="-8"/>
      </w:pPr>
      <w:r>
        <w:rPr>
          <w:rFonts w:hint="eastAsia"/>
        </w:rPr>
        <w:t>注：上表中的股票投资项含可退替代款估值增值，而行业分类的合计项中不含可退替代款估值增值。</w:t>
      </w:r>
    </w:p>
    <w:p w:rsidR="00820215" w:rsidRDefault="00820215" w:rsidP="00820215">
      <w:pPr>
        <w:pStyle w:val="-2"/>
        <w:spacing w:before="312"/>
      </w:pPr>
      <w:r>
        <w:rPr>
          <w:rFonts w:hint="eastAsia"/>
        </w:rPr>
        <w:t>报告期末按行业分类的股票投资组合</w:t>
      </w:r>
    </w:p>
    <w:p w:rsidR="00820215" w:rsidRDefault="00820215" w:rsidP="00820215">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820215" w:rsidTr="00820215">
        <w:trPr>
          <w:cnfStyle w:val="100000000000" w:firstRow="1" w:lastRow="0" w:firstColumn="0" w:lastColumn="0" w:oddVBand="0" w:evenVBand="0" w:oddHBand="0" w:evenHBand="0" w:firstRowFirstColumn="0" w:firstRowLastColumn="0" w:lastRowFirstColumn="0" w:lastRowLastColumn="0"/>
        </w:trPr>
        <w:tc>
          <w:tcPr>
            <w:tcW w:w="646" w:type="dxa"/>
          </w:tcPr>
          <w:p w:rsidR="00820215" w:rsidRPr="00820215" w:rsidRDefault="00820215" w:rsidP="00820215">
            <w:pPr>
              <w:jc w:val="center"/>
              <w:rPr>
                <w:b/>
              </w:rPr>
            </w:pPr>
            <w:r w:rsidRPr="00820215">
              <w:rPr>
                <w:rFonts w:hint="eastAsia"/>
                <w:b/>
              </w:rPr>
              <w:t>代码</w:t>
            </w:r>
          </w:p>
        </w:tc>
        <w:tc>
          <w:tcPr>
            <w:tcW w:w="2971" w:type="dxa"/>
          </w:tcPr>
          <w:p w:rsidR="00820215" w:rsidRPr="00820215" w:rsidRDefault="00820215" w:rsidP="00820215">
            <w:pPr>
              <w:jc w:val="center"/>
              <w:rPr>
                <w:b/>
              </w:rPr>
            </w:pPr>
            <w:r w:rsidRPr="00820215">
              <w:rPr>
                <w:rFonts w:hint="eastAsia"/>
                <w:b/>
              </w:rPr>
              <w:t>行业类别</w:t>
            </w:r>
          </w:p>
        </w:tc>
        <w:tc>
          <w:tcPr>
            <w:tcW w:w="2381" w:type="dxa"/>
          </w:tcPr>
          <w:p w:rsidR="00820215" w:rsidRPr="00820215" w:rsidRDefault="00820215" w:rsidP="00820215">
            <w:pPr>
              <w:jc w:val="center"/>
              <w:rPr>
                <w:b/>
              </w:rPr>
            </w:pPr>
            <w:r w:rsidRPr="00820215">
              <w:rPr>
                <w:rFonts w:hint="eastAsia"/>
                <w:b/>
              </w:rPr>
              <w:t>公允价值（元）</w:t>
            </w:r>
          </w:p>
        </w:tc>
        <w:tc>
          <w:tcPr>
            <w:tcW w:w="2506" w:type="dxa"/>
          </w:tcPr>
          <w:p w:rsidR="00820215" w:rsidRPr="00820215" w:rsidRDefault="00820215" w:rsidP="00820215">
            <w:pPr>
              <w:jc w:val="center"/>
              <w:rPr>
                <w:b/>
              </w:rPr>
            </w:pPr>
            <w:r w:rsidRPr="00820215">
              <w:rPr>
                <w:rFonts w:hint="eastAsia"/>
                <w:b/>
              </w:rPr>
              <w:t>占基金资产净值比例</w:t>
            </w:r>
            <w:r w:rsidRPr="00820215">
              <w:rPr>
                <w:rFonts w:hint="eastAsia"/>
                <w:b/>
              </w:rPr>
              <w:t>(%)</w:t>
            </w:r>
          </w:p>
        </w:tc>
      </w:tr>
      <w:tr w:rsidR="00820215" w:rsidTr="00820215">
        <w:tc>
          <w:tcPr>
            <w:tcW w:w="646" w:type="dxa"/>
          </w:tcPr>
          <w:p w:rsidR="00820215" w:rsidRDefault="00820215" w:rsidP="00820215">
            <w:pPr>
              <w:jc w:val="left"/>
            </w:pPr>
            <w:r>
              <w:t>A</w:t>
            </w:r>
          </w:p>
        </w:tc>
        <w:tc>
          <w:tcPr>
            <w:tcW w:w="2971" w:type="dxa"/>
          </w:tcPr>
          <w:p w:rsidR="00820215" w:rsidRDefault="00820215" w:rsidP="00820215">
            <w:pPr>
              <w:jc w:val="left"/>
            </w:pPr>
            <w:r>
              <w:rPr>
                <w:rFonts w:hint="eastAsia"/>
              </w:rPr>
              <w:t>农、林、牧、渔业</w:t>
            </w:r>
          </w:p>
        </w:tc>
        <w:tc>
          <w:tcPr>
            <w:tcW w:w="2381" w:type="dxa"/>
          </w:tcPr>
          <w:p w:rsidR="00820215" w:rsidRDefault="00820215" w:rsidP="00820215">
            <w:pPr>
              <w:jc w:val="right"/>
            </w:pPr>
            <w:r>
              <w:t>4,402,090.80</w:t>
            </w:r>
          </w:p>
        </w:tc>
        <w:tc>
          <w:tcPr>
            <w:tcW w:w="2506" w:type="dxa"/>
          </w:tcPr>
          <w:p w:rsidR="00820215" w:rsidRDefault="00820215" w:rsidP="00820215">
            <w:pPr>
              <w:jc w:val="right"/>
            </w:pPr>
            <w:r>
              <w:t>0.18</w:t>
            </w:r>
          </w:p>
        </w:tc>
      </w:tr>
      <w:tr w:rsidR="00820215" w:rsidTr="00820215">
        <w:tc>
          <w:tcPr>
            <w:tcW w:w="646" w:type="dxa"/>
          </w:tcPr>
          <w:p w:rsidR="00820215" w:rsidRDefault="00820215" w:rsidP="00820215">
            <w:pPr>
              <w:jc w:val="left"/>
            </w:pPr>
            <w:r>
              <w:t>B</w:t>
            </w:r>
          </w:p>
        </w:tc>
        <w:tc>
          <w:tcPr>
            <w:tcW w:w="2971" w:type="dxa"/>
          </w:tcPr>
          <w:p w:rsidR="00820215" w:rsidRDefault="00820215" w:rsidP="00820215">
            <w:pPr>
              <w:jc w:val="left"/>
            </w:pPr>
            <w:r>
              <w:rPr>
                <w:rFonts w:hint="eastAsia"/>
              </w:rPr>
              <w:t>采矿业</w:t>
            </w:r>
          </w:p>
        </w:tc>
        <w:tc>
          <w:tcPr>
            <w:tcW w:w="2381" w:type="dxa"/>
          </w:tcPr>
          <w:p w:rsidR="00820215" w:rsidRDefault="00820215" w:rsidP="00820215">
            <w:pPr>
              <w:jc w:val="right"/>
            </w:pPr>
            <w:r>
              <w:t>118,028,625.00</w:t>
            </w:r>
          </w:p>
        </w:tc>
        <w:tc>
          <w:tcPr>
            <w:tcW w:w="2506" w:type="dxa"/>
          </w:tcPr>
          <w:p w:rsidR="00820215" w:rsidRDefault="00820215" w:rsidP="00820215">
            <w:pPr>
              <w:jc w:val="right"/>
            </w:pPr>
            <w:r>
              <w:t>4.81</w:t>
            </w:r>
          </w:p>
        </w:tc>
      </w:tr>
      <w:tr w:rsidR="00820215" w:rsidTr="00820215">
        <w:tc>
          <w:tcPr>
            <w:tcW w:w="646" w:type="dxa"/>
          </w:tcPr>
          <w:p w:rsidR="00820215" w:rsidRDefault="00820215" w:rsidP="00820215">
            <w:pPr>
              <w:jc w:val="left"/>
            </w:pPr>
            <w:r>
              <w:t>C</w:t>
            </w:r>
          </w:p>
        </w:tc>
        <w:tc>
          <w:tcPr>
            <w:tcW w:w="2971" w:type="dxa"/>
          </w:tcPr>
          <w:p w:rsidR="00820215" w:rsidRDefault="00820215" w:rsidP="00820215">
            <w:pPr>
              <w:jc w:val="left"/>
            </w:pPr>
            <w:r>
              <w:rPr>
                <w:rFonts w:hint="eastAsia"/>
              </w:rPr>
              <w:t>制造业</w:t>
            </w:r>
          </w:p>
        </w:tc>
        <w:tc>
          <w:tcPr>
            <w:tcW w:w="2381" w:type="dxa"/>
          </w:tcPr>
          <w:p w:rsidR="00820215" w:rsidRDefault="00820215" w:rsidP="00820215">
            <w:pPr>
              <w:jc w:val="right"/>
            </w:pPr>
            <w:r>
              <w:t>1,776,523,960.30</w:t>
            </w:r>
          </w:p>
        </w:tc>
        <w:tc>
          <w:tcPr>
            <w:tcW w:w="2506" w:type="dxa"/>
          </w:tcPr>
          <w:p w:rsidR="00820215" w:rsidRDefault="00820215" w:rsidP="00820215">
            <w:pPr>
              <w:jc w:val="right"/>
            </w:pPr>
            <w:r>
              <w:t>72.45</w:t>
            </w:r>
          </w:p>
        </w:tc>
      </w:tr>
      <w:tr w:rsidR="00820215" w:rsidTr="00820215">
        <w:tc>
          <w:tcPr>
            <w:tcW w:w="646" w:type="dxa"/>
          </w:tcPr>
          <w:p w:rsidR="00820215" w:rsidRDefault="00820215" w:rsidP="00820215">
            <w:pPr>
              <w:jc w:val="left"/>
            </w:pPr>
            <w:r>
              <w:t>D</w:t>
            </w:r>
          </w:p>
        </w:tc>
        <w:tc>
          <w:tcPr>
            <w:tcW w:w="2971" w:type="dxa"/>
          </w:tcPr>
          <w:p w:rsidR="00820215" w:rsidRDefault="00820215" w:rsidP="00820215">
            <w:pPr>
              <w:jc w:val="left"/>
            </w:pPr>
            <w:r>
              <w:rPr>
                <w:rFonts w:hint="eastAsia"/>
              </w:rPr>
              <w:t>电力、热力、燃气及水生产和供应业</w:t>
            </w:r>
          </w:p>
        </w:tc>
        <w:tc>
          <w:tcPr>
            <w:tcW w:w="2381" w:type="dxa"/>
          </w:tcPr>
          <w:p w:rsidR="00820215" w:rsidRDefault="00820215" w:rsidP="00820215">
            <w:pPr>
              <w:jc w:val="right"/>
            </w:pPr>
            <w:r>
              <w:t>29,989,629.40</w:t>
            </w:r>
          </w:p>
        </w:tc>
        <w:tc>
          <w:tcPr>
            <w:tcW w:w="2506" w:type="dxa"/>
          </w:tcPr>
          <w:p w:rsidR="00820215" w:rsidRDefault="00820215" w:rsidP="00820215">
            <w:pPr>
              <w:jc w:val="right"/>
            </w:pPr>
            <w:r>
              <w:t>1.22</w:t>
            </w:r>
          </w:p>
        </w:tc>
      </w:tr>
      <w:tr w:rsidR="00820215" w:rsidTr="00820215">
        <w:tc>
          <w:tcPr>
            <w:tcW w:w="646" w:type="dxa"/>
          </w:tcPr>
          <w:p w:rsidR="00820215" w:rsidRDefault="00820215" w:rsidP="00820215">
            <w:pPr>
              <w:jc w:val="left"/>
            </w:pPr>
            <w:r>
              <w:t>E</w:t>
            </w:r>
          </w:p>
        </w:tc>
        <w:tc>
          <w:tcPr>
            <w:tcW w:w="2971" w:type="dxa"/>
          </w:tcPr>
          <w:p w:rsidR="00820215" w:rsidRDefault="00820215" w:rsidP="00820215">
            <w:pPr>
              <w:jc w:val="left"/>
            </w:pPr>
            <w:r>
              <w:rPr>
                <w:rFonts w:hint="eastAsia"/>
              </w:rPr>
              <w:t>建筑业</w:t>
            </w:r>
          </w:p>
        </w:tc>
        <w:tc>
          <w:tcPr>
            <w:tcW w:w="2381" w:type="dxa"/>
          </w:tcPr>
          <w:p w:rsidR="00820215" w:rsidRDefault="00820215" w:rsidP="00820215">
            <w:pPr>
              <w:jc w:val="right"/>
            </w:pPr>
            <w:r>
              <w:t>-</w:t>
            </w:r>
          </w:p>
        </w:tc>
        <w:tc>
          <w:tcPr>
            <w:tcW w:w="2506" w:type="dxa"/>
          </w:tcPr>
          <w:p w:rsidR="00820215" w:rsidRDefault="00820215" w:rsidP="00820215">
            <w:pPr>
              <w:jc w:val="right"/>
            </w:pPr>
            <w:r>
              <w:t>-</w:t>
            </w:r>
          </w:p>
        </w:tc>
      </w:tr>
      <w:tr w:rsidR="00820215" w:rsidTr="00820215">
        <w:tc>
          <w:tcPr>
            <w:tcW w:w="646" w:type="dxa"/>
          </w:tcPr>
          <w:p w:rsidR="00820215" w:rsidRDefault="00820215" w:rsidP="00820215">
            <w:pPr>
              <w:jc w:val="left"/>
            </w:pPr>
            <w:r>
              <w:t>F</w:t>
            </w:r>
          </w:p>
        </w:tc>
        <w:tc>
          <w:tcPr>
            <w:tcW w:w="2971" w:type="dxa"/>
          </w:tcPr>
          <w:p w:rsidR="00820215" w:rsidRDefault="00820215" w:rsidP="00820215">
            <w:pPr>
              <w:jc w:val="left"/>
            </w:pPr>
            <w:r>
              <w:rPr>
                <w:rFonts w:hint="eastAsia"/>
              </w:rPr>
              <w:t>批发和零售业</w:t>
            </w:r>
          </w:p>
        </w:tc>
        <w:tc>
          <w:tcPr>
            <w:tcW w:w="2381" w:type="dxa"/>
          </w:tcPr>
          <w:p w:rsidR="00820215" w:rsidRDefault="00820215" w:rsidP="00820215">
            <w:pPr>
              <w:jc w:val="right"/>
            </w:pPr>
            <w:r>
              <w:t>106,524,266.08</w:t>
            </w:r>
          </w:p>
        </w:tc>
        <w:tc>
          <w:tcPr>
            <w:tcW w:w="2506" w:type="dxa"/>
          </w:tcPr>
          <w:p w:rsidR="00820215" w:rsidRDefault="00820215" w:rsidP="00820215">
            <w:pPr>
              <w:jc w:val="right"/>
            </w:pPr>
            <w:r>
              <w:t>4.34</w:t>
            </w:r>
          </w:p>
        </w:tc>
      </w:tr>
      <w:tr w:rsidR="00820215" w:rsidTr="00820215">
        <w:tc>
          <w:tcPr>
            <w:tcW w:w="646" w:type="dxa"/>
          </w:tcPr>
          <w:p w:rsidR="00820215" w:rsidRDefault="00820215" w:rsidP="00820215">
            <w:pPr>
              <w:jc w:val="left"/>
            </w:pPr>
            <w:r>
              <w:t>G</w:t>
            </w:r>
          </w:p>
        </w:tc>
        <w:tc>
          <w:tcPr>
            <w:tcW w:w="2971" w:type="dxa"/>
          </w:tcPr>
          <w:p w:rsidR="00820215" w:rsidRDefault="00820215" w:rsidP="00820215">
            <w:pPr>
              <w:jc w:val="left"/>
            </w:pPr>
            <w:r>
              <w:rPr>
                <w:rFonts w:hint="eastAsia"/>
              </w:rPr>
              <w:t>交通运输、仓储和邮政业</w:t>
            </w:r>
          </w:p>
        </w:tc>
        <w:tc>
          <w:tcPr>
            <w:tcW w:w="2381" w:type="dxa"/>
          </w:tcPr>
          <w:p w:rsidR="00820215" w:rsidRDefault="00820215" w:rsidP="00820215">
            <w:pPr>
              <w:jc w:val="right"/>
            </w:pPr>
            <w:r>
              <w:t>195,526,556.78</w:t>
            </w:r>
          </w:p>
        </w:tc>
        <w:tc>
          <w:tcPr>
            <w:tcW w:w="2506" w:type="dxa"/>
          </w:tcPr>
          <w:p w:rsidR="00820215" w:rsidRDefault="00820215" w:rsidP="00820215">
            <w:pPr>
              <w:jc w:val="right"/>
            </w:pPr>
            <w:r>
              <w:t>7.97</w:t>
            </w:r>
          </w:p>
        </w:tc>
      </w:tr>
      <w:tr w:rsidR="00820215" w:rsidTr="00820215">
        <w:tc>
          <w:tcPr>
            <w:tcW w:w="646" w:type="dxa"/>
          </w:tcPr>
          <w:p w:rsidR="00820215" w:rsidRDefault="00820215" w:rsidP="00820215">
            <w:pPr>
              <w:jc w:val="left"/>
            </w:pPr>
            <w:r>
              <w:t>H</w:t>
            </w:r>
          </w:p>
        </w:tc>
        <w:tc>
          <w:tcPr>
            <w:tcW w:w="2971" w:type="dxa"/>
          </w:tcPr>
          <w:p w:rsidR="00820215" w:rsidRDefault="00820215" w:rsidP="00820215">
            <w:pPr>
              <w:jc w:val="left"/>
            </w:pPr>
            <w:r>
              <w:rPr>
                <w:rFonts w:hint="eastAsia"/>
              </w:rPr>
              <w:t>住宿和餐饮业</w:t>
            </w:r>
          </w:p>
        </w:tc>
        <w:tc>
          <w:tcPr>
            <w:tcW w:w="2381" w:type="dxa"/>
          </w:tcPr>
          <w:p w:rsidR="00820215" w:rsidRDefault="00820215" w:rsidP="00820215">
            <w:pPr>
              <w:jc w:val="right"/>
            </w:pPr>
            <w:r>
              <w:t>17,705,181.00</w:t>
            </w:r>
          </w:p>
        </w:tc>
        <w:tc>
          <w:tcPr>
            <w:tcW w:w="2506" w:type="dxa"/>
          </w:tcPr>
          <w:p w:rsidR="00820215" w:rsidRDefault="00820215" w:rsidP="00820215">
            <w:pPr>
              <w:jc w:val="right"/>
            </w:pPr>
            <w:r>
              <w:t>0.72</w:t>
            </w:r>
          </w:p>
        </w:tc>
      </w:tr>
      <w:tr w:rsidR="00820215" w:rsidTr="00820215">
        <w:tc>
          <w:tcPr>
            <w:tcW w:w="646" w:type="dxa"/>
          </w:tcPr>
          <w:p w:rsidR="00820215" w:rsidRDefault="00820215" w:rsidP="00820215">
            <w:pPr>
              <w:jc w:val="left"/>
            </w:pPr>
            <w:r>
              <w:t>I</w:t>
            </w:r>
          </w:p>
        </w:tc>
        <w:tc>
          <w:tcPr>
            <w:tcW w:w="2971" w:type="dxa"/>
          </w:tcPr>
          <w:p w:rsidR="00820215" w:rsidRDefault="00820215" w:rsidP="00820215">
            <w:pPr>
              <w:jc w:val="left"/>
            </w:pPr>
            <w:r>
              <w:rPr>
                <w:rFonts w:hint="eastAsia"/>
              </w:rPr>
              <w:t>信息传输、软件和信息技术服务业</w:t>
            </w:r>
          </w:p>
        </w:tc>
        <w:tc>
          <w:tcPr>
            <w:tcW w:w="2381" w:type="dxa"/>
          </w:tcPr>
          <w:p w:rsidR="00820215" w:rsidRDefault="00820215" w:rsidP="00820215">
            <w:pPr>
              <w:jc w:val="right"/>
            </w:pPr>
            <w:r>
              <w:t>66,730,462.00</w:t>
            </w:r>
          </w:p>
        </w:tc>
        <w:tc>
          <w:tcPr>
            <w:tcW w:w="2506" w:type="dxa"/>
          </w:tcPr>
          <w:p w:rsidR="00820215" w:rsidRDefault="00820215" w:rsidP="00820215">
            <w:pPr>
              <w:jc w:val="right"/>
            </w:pPr>
            <w:r>
              <w:t>2.72</w:t>
            </w:r>
          </w:p>
        </w:tc>
      </w:tr>
      <w:tr w:rsidR="00820215" w:rsidTr="00820215">
        <w:tc>
          <w:tcPr>
            <w:tcW w:w="646" w:type="dxa"/>
          </w:tcPr>
          <w:p w:rsidR="00820215" w:rsidRDefault="00820215" w:rsidP="00820215">
            <w:pPr>
              <w:jc w:val="left"/>
            </w:pPr>
            <w:r>
              <w:t>J</w:t>
            </w:r>
          </w:p>
        </w:tc>
        <w:tc>
          <w:tcPr>
            <w:tcW w:w="2971" w:type="dxa"/>
          </w:tcPr>
          <w:p w:rsidR="00820215" w:rsidRDefault="00820215" w:rsidP="00820215">
            <w:pPr>
              <w:jc w:val="left"/>
            </w:pPr>
            <w:r>
              <w:rPr>
                <w:rFonts w:hint="eastAsia"/>
              </w:rPr>
              <w:t>金融业</w:t>
            </w:r>
          </w:p>
        </w:tc>
        <w:tc>
          <w:tcPr>
            <w:tcW w:w="2381" w:type="dxa"/>
          </w:tcPr>
          <w:p w:rsidR="00820215" w:rsidRDefault="00820215" w:rsidP="00820215">
            <w:pPr>
              <w:jc w:val="right"/>
            </w:pPr>
            <w:r>
              <w:t>-</w:t>
            </w:r>
          </w:p>
        </w:tc>
        <w:tc>
          <w:tcPr>
            <w:tcW w:w="2506" w:type="dxa"/>
          </w:tcPr>
          <w:p w:rsidR="00820215" w:rsidRDefault="00820215" w:rsidP="00820215">
            <w:pPr>
              <w:jc w:val="right"/>
            </w:pPr>
            <w:r>
              <w:t>-</w:t>
            </w:r>
          </w:p>
        </w:tc>
      </w:tr>
      <w:tr w:rsidR="00820215" w:rsidTr="00820215">
        <w:tc>
          <w:tcPr>
            <w:tcW w:w="646" w:type="dxa"/>
          </w:tcPr>
          <w:p w:rsidR="00820215" w:rsidRDefault="00820215" w:rsidP="00820215">
            <w:pPr>
              <w:jc w:val="left"/>
            </w:pPr>
            <w:r>
              <w:t>K</w:t>
            </w:r>
          </w:p>
        </w:tc>
        <w:tc>
          <w:tcPr>
            <w:tcW w:w="2971" w:type="dxa"/>
          </w:tcPr>
          <w:p w:rsidR="00820215" w:rsidRDefault="00820215" w:rsidP="00820215">
            <w:pPr>
              <w:jc w:val="left"/>
            </w:pPr>
            <w:r>
              <w:rPr>
                <w:rFonts w:hint="eastAsia"/>
              </w:rPr>
              <w:t>房地产业</w:t>
            </w:r>
          </w:p>
        </w:tc>
        <w:tc>
          <w:tcPr>
            <w:tcW w:w="2381" w:type="dxa"/>
          </w:tcPr>
          <w:p w:rsidR="00820215" w:rsidRDefault="00820215" w:rsidP="00820215">
            <w:pPr>
              <w:jc w:val="right"/>
            </w:pPr>
            <w:r>
              <w:t>-</w:t>
            </w:r>
          </w:p>
        </w:tc>
        <w:tc>
          <w:tcPr>
            <w:tcW w:w="2506" w:type="dxa"/>
          </w:tcPr>
          <w:p w:rsidR="00820215" w:rsidRDefault="00820215" w:rsidP="00820215">
            <w:pPr>
              <w:jc w:val="right"/>
            </w:pPr>
            <w:r>
              <w:t>-</w:t>
            </w:r>
          </w:p>
        </w:tc>
      </w:tr>
      <w:tr w:rsidR="00820215" w:rsidTr="00820215">
        <w:tc>
          <w:tcPr>
            <w:tcW w:w="646" w:type="dxa"/>
          </w:tcPr>
          <w:p w:rsidR="00820215" w:rsidRDefault="00820215" w:rsidP="00820215">
            <w:pPr>
              <w:jc w:val="left"/>
            </w:pPr>
            <w:r>
              <w:t>L</w:t>
            </w:r>
          </w:p>
        </w:tc>
        <w:tc>
          <w:tcPr>
            <w:tcW w:w="2971" w:type="dxa"/>
          </w:tcPr>
          <w:p w:rsidR="00820215" w:rsidRDefault="00820215" w:rsidP="00820215">
            <w:pPr>
              <w:jc w:val="left"/>
            </w:pPr>
            <w:r>
              <w:rPr>
                <w:rFonts w:hint="eastAsia"/>
              </w:rPr>
              <w:t>租赁和商务服务业</w:t>
            </w:r>
          </w:p>
        </w:tc>
        <w:tc>
          <w:tcPr>
            <w:tcW w:w="2381" w:type="dxa"/>
          </w:tcPr>
          <w:p w:rsidR="00820215" w:rsidRDefault="00820215" w:rsidP="00820215">
            <w:pPr>
              <w:jc w:val="right"/>
            </w:pPr>
            <w:r>
              <w:t>104,000,141.20</w:t>
            </w:r>
          </w:p>
        </w:tc>
        <w:tc>
          <w:tcPr>
            <w:tcW w:w="2506" w:type="dxa"/>
          </w:tcPr>
          <w:p w:rsidR="00820215" w:rsidRDefault="00820215" w:rsidP="00820215">
            <w:pPr>
              <w:jc w:val="right"/>
            </w:pPr>
            <w:r>
              <w:t>4.24</w:t>
            </w:r>
          </w:p>
        </w:tc>
      </w:tr>
      <w:tr w:rsidR="00820215" w:rsidTr="00820215">
        <w:tc>
          <w:tcPr>
            <w:tcW w:w="646" w:type="dxa"/>
          </w:tcPr>
          <w:p w:rsidR="00820215" w:rsidRDefault="00820215" w:rsidP="00820215">
            <w:pPr>
              <w:jc w:val="left"/>
            </w:pPr>
            <w:r>
              <w:lastRenderedPageBreak/>
              <w:t>M</w:t>
            </w:r>
          </w:p>
        </w:tc>
        <w:tc>
          <w:tcPr>
            <w:tcW w:w="2971" w:type="dxa"/>
          </w:tcPr>
          <w:p w:rsidR="00820215" w:rsidRDefault="00820215" w:rsidP="00820215">
            <w:pPr>
              <w:jc w:val="left"/>
            </w:pPr>
            <w:r>
              <w:rPr>
                <w:rFonts w:hint="eastAsia"/>
              </w:rPr>
              <w:t>科学研究和技术服务业</w:t>
            </w:r>
          </w:p>
        </w:tc>
        <w:tc>
          <w:tcPr>
            <w:tcW w:w="2381" w:type="dxa"/>
          </w:tcPr>
          <w:p w:rsidR="00820215" w:rsidRDefault="00820215" w:rsidP="00820215">
            <w:pPr>
              <w:jc w:val="right"/>
            </w:pPr>
            <w:r>
              <w:t>-</w:t>
            </w:r>
          </w:p>
        </w:tc>
        <w:tc>
          <w:tcPr>
            <w:tcW w:w="2506" w:type="dxa"/>
          </w:tcPr>
          <w:p w:rsidR="00820215" w:rsidRDefault="00820215" w:rsidP="00820215">
            <w:pPr>
              <w:jc w:val="right"/>
            </w:pPr>
            <w:r>
              <w:t>-</w:t>
            </w:r>
          </w:p>
        </w:tc>
      </w:tr>
      <w:tr w:rsidR="00820215" w:rsidTr="00820215">
        <w:tc>
          <w:tcPr>
            <w:tcW w:w="646" w:type="dxa"/>
          </w:tcPr>
          <w:p w:rsidR="00820215" w:rsidRDefault="00820215" w:rsidP="00820215">
            <w:pPr>
              <w:jc w:val="left"/>
            </w:pPr>
            <w:r>
              <w:t>N</w:t>
            </w:r>
          </w:p>
        </w:tc>
        <w:tc>
          <w:tcPr>
            <w:tcW w:w="2971" w:type="dxa"/>
          </w:tcPr>
          <w:p w:rsidR="00820215" w:rsidRDefault="00820215" w:rsidP="00820215">
            <w:pPr>
              <w:jc w:val="left"/>
            </w:pPr>
            <w:r>
              <w:rPr>
                <w:rFonts w:hint="eastAsia"/>
              </w:rPr>
              <w:t>水利、环境和公共设施管理业</w:t>
            </w:r>
          </w:p>
        </w:tc>
        <w:tc>
          <w:tcPr>
            <w:tcW w:w="2381" w:type="dxa"/>
          </w:tcPr>
          <w:p w:rsidR="00820215" w:rsidRDefault="00820215" w:rsidP="00820215">
            <w:pPr>
              <w:jc w:val="right"/>
            </w:pPr>
            <w:r>
              <w:t>-</w:t>
            </w:r>
          </w:p>
        </w:tc>
        <w:tc>
          <w:tcPr>
            <w:tcW w:w="2506" w:type="dxa"/>
          </w:tcPr>
          <w:p w:rsidR="00820215" w:rsidRDefault="00820215" w:rsidP="00820215">
            <w:pPr>
              <w:jc w:val="right"/>
            </w:pPr>
            <w:r>
              <w:t>-</w:t>
            </w:r>
          </w:p>
        </w:tc>
      </w:tr>
      <w:tr w:rsidR="00820215" w:rsidTr="00820215">
        <w:tc>
          <w:tcPr>
            <w:tcW w:w="646" w:type="dxa"/>
          </w:tcPr>
          <w:p w:rsidR="00820215" w:rsidRDefault="00820215" w:rsidP="00820215">
            <w:pPr>
              <w:jc w:val="left"/>
            </w:pPr>
            <w:r>
              <w:t>O</w:t>
            </w:r>
          </w:p>
        </w:tc>
        <w:tc>
          <w:tcPr>
            <w:tcW w:w="2971" w:type="dxa"/>
          </w:tcPr>
          <w:p w:rsidR="00820215" w:rsidRDefault="00820215" w:rsidP="00820215">
            <w:pPr>
              <w:jc w:val="left"/>
            </w:pPr>
            <w:r>
              <w:rPr>
                <w:rFonts w:hint="eastAsia"/>
              </w:rPr>
              <w:t>居民服务、修理和其他服务业</w:t>
            </w:r>
          </w:p>
        </w:tc>
        <w:tc>
          <w:tcPr>
            <w:tcW w:w="2381" w:type="dxa"/>
          </w:tcPr>
          <w:p w:rsidR="00820215" w:rsidRDefault="00820215" w:rsidP="00820215">
            <w:pPr>
              <w:jc w:val="right"/>
            </w:pPr>
            <w:r>
              <w:t>-</w:t>
            </w:r>
          </w:p>
        </w:tc>
        <w:tc>
          <w:tcPr>
            <w:tcW w:w="2506" w:type="dxa"/>
          </w:tcPr>
          <w:p w:rsidR="00820215" w:rsidRDefault="00820215" w:rsidP="00820215">
            <w:pPr>
              <w:jc w:val="right"/>
            </w:pPr>
            <w:r>
              <w:t>-</w:t>
            </w:r>
          </w:p>
        </w:tc>
      </w:tr>
      <w:tr w:rsidR="00820215" w:rsidTr="00820215">
        <w:tc>
          <w:tcPr>
            <w:tcW w:w="646" w:type="dxa"/>
          </w:tcPr>
          <w:p w:rsidR="00820215" w:rsidRDefault="00820215" w:rsidP="00820215">
            <w:pPr>
              <w:jc w:val="left"/>
            </w:pPr>
            <w:r>
              <w:t>P</w:t>
            </w:r>
          </w:p>
        </w:tc>
        <w:tc>
          <w:tcPr>
            <w:tcW w:w="2971" w:type="dxa"/>
          </w:tcPr>
          <w:p w:rsidR="00820215" w:rsidRDefault="00820215" w:rsidP="00820215">
            <w:pPr>
              <w:jc w:val="left"/>
            </w:pPr>
            <w:r>
              <w:rPr>
                <w:rFonts w:hint="eastAsia"/>
              </w:rPr>
              <w:t>教育</w:t>
            </w:r>
          </w:p>
        </w:tc>
        <w:tc>
          <w:tcPr>
            <w:tcW w:w="2381" w:type="dxa"/>
          </w:tcPr>
          <w:p w:rsidR="00820215" w:rsidRDefault="00820215" w:rsidP="00820215">
            <w:pPr>
              <w:jc w:val="right"/>
            </w:pPr>
            <w:r>
              <w:t>-</w:t>
            </w:r>
          </w:p>
        </w:tc>
        <w:tc>
          <w:tcPr>
            <w:tcW w:w="2506" w:type="dxa"/>
          </w:tcPr>
          <w:p w:rsidR="00820215" w:rsidRDefault="00820215" w:rsidP="00820215">
            <w:pPr>
              <w:jc w:val="right"/>
            </w:pPr>
            <w:r>
              <w:t>-</w:t>
            </w:r>
          </w:p>
        </w:tc>
      </w:tr>
      <w:tr w:rsidR="00820215" w:rsidTr="00820215">
        <w:tc>
          <w:tcPr>
            <w:tcW w:w="646" w:type="dxa"/>
          </w:tcPr>
          <w:p w:rsidR="00820215" w:rsidRDefault="00820215" w:rsidP="00820215">
            <w:pPr>
              <w:jc w:val="left"/>
            </w:pPr>
            <w:r>
              <w:t>Q</w:t>
            </w:r>
          </w:p>
        </w:tc>
        <w:tc>
          <w:tcPr>
            <w:tcW w:w="2971" w:type="dxa"/>
          </w:tcPr>
          <w:p w:rsidR="00820215" w:rsidRDefault="00820215" w:rsidP="00820215">
            <w:pPr>
              <w:jc w:val="left"/>
            </w:pPr>
            <w:r>
              <w:rPr>
                <w:rFonts w:hint="eastAsia"/>
              </w:rPr>
              <w:t>卫生和社会工作</w:t>
            </w:r>
          </w:p>
        </w:tc>
        <w:tc>
          <w:tcPr>
            <w:tcW w:w="2381" w:type="dxa"/>
          </w:tcPr>
          <w:p w:rsidR="00820215" w:rsidRDefault="00820215" w:rsidP="00820215">
            <w:pPr>
              <w:jc w:val="right"/>
            </w:pPr>
            <w:r>
              <w:t>13,089,890.00</w:t>
            </w:r>
          </w:p>
        </w:tc>
        <w:tc>
          <w:tcPr>
            <w:tcW w:w="2506" w:type="dxa"/>
          </w:tcPr>
          <w:p w:rsidR="00820215" w:rsidRDefault="00820215" w:rsidP="00820215">
            <w:pPr>
              <w:jc w:val="right"/>
            </w:pPr>
            <w:r>
              <w:t>0.53</w:t>
            </w:r>
          </w:p>
        </w:tc>
      </w:tr>
      <w:tr w:rsidR="00820215" w:rsidTr="00820215">
        <w:tc>
          <w:tcPr>
            <w:tcW w:w="646" w:type="dxa"/>
          </w:tcPr>
          <w:p w:rsidR="00820215" w:rsidRDefault="00820215" w:rsidP="00820215">
            <w:pPr>
              <w:jc w:val="left"/>
            </w:pPr>
            <w:r>
              <w:t>R</w:t>
            </w:r>
          </w:p>
        </w:tc>
        <w:tc>
          <w:tcPr>
            <w:tcW w:w="2971" w:type="dxa"/>
          </w:tcPr>
          <w:p w:rsidR="00820215" w:rsidRDefault="00820215" w:rsidP="00820215">
            <w:pPr>
              <w:jc w:val="left"/>
            </w:pPr>
            <w:r>
              <w:rPr>
                <w:rFonts w:hint="eastAsia"/>
              </w:rPr>
              <w:t>文化、体育和娱乐业</w:t>
            </w:r>
          </w:p>
        </w:tc>
        <w:tc>
          <w:tcPr>
            <w:tcW w:w="2381" w:type="dxa"/>
          </w:tcPr>
          <w:p w:rsidR="00820215" w:rsidRDefault="00820215" w:rsidP="00820215">
            <w:pPr>
              <w:jc w:val="right"/>
            </w:pPr>
            <w:r>
              <w:t>15,848,531.00</w:t>
            </w:r>
          </w:p>
        </w:tc>
        <w:tc>
          <w:tcPr>
            <w:tcW w:w="2506" w:type="dxa"/>
          </w:tcPr>
          <w:p w:rsidR="00820215" w:rsidRDefault="00820215" w:rsidP="00820215">
            <w:pPr>
              <w:jc w:val="right"/>
            </w:pPr>
            <w:r>
              <w:t>0.65</w:t>
            </w:r>
          </w:p>
        </w:tc>
      </w:tr>
      <w:tr w:rsidR="00820215" w:rsidTr="00820215">
        <w:tc>
          <w:tcPr>
            <w:tcW w:w="646" w:type="dxa"/>
          </w:tcPr>
          <w:p w:rsidR="00820215" w:rsidRDefault="00820215" w:rsidP="00820215">
            <w:pPr>
              <w:jc w:val="left"/>
            </w:pPr>
            <w:r>
              <w:t>S</w:t>
            </w:r>
          </w:p>
        </w:tc>
        <w:tc>
          <w:tcPr>
            <w:tcW w:w="2971" w:type="dxa"/>
          </w:tcPr>
          <w:p w:rsidR="00820215" w:rsidRDefault="00820215" w:rsidP="00820215">
            <w:pPr>
              <w:jc w:val="left"/>
            </w:pPr>
            <w:r>
              <w:rPr>
                <w:rFonts w:hint="eastAsia"/>
              </w:rPr>
              <w:t>综合</w:t>
            </w:r>
          </w:p>
        </w:tc>
        <w:tc>
          <w:tcPr>
            <w:tcW w:w="2381" w:type="dxa"/>
          </w:tcPr>
          <w:p w:rsidR="00820215" w:rsidRDefault="00820215" w:rsidP="00820215">
            <w:pPr>
              <w:jc w:val="right"/>
            </w:pPr>
            <w:r>
              <w:t>-</w:t>
            </w:r>
          </w:p>
        </w:tc>
        <w:tc>
          <w:tcPr>
            <w:tcW w:w="2506" w:type="dxa"/>
          </w:tcPr>
          <w:p w:rsidR="00820215" w:rsidRDefault="00820215" w:rsidP="00820215">
            <w:pPr>
              <w:jc w:val="right"/>
            </w:pPr>
            <w:r>
              <w:t>-</w:t>
            </w:r>
          </w:p>
        </w:tc>
      </w:tr>
      <w:tr w:rsidR="00820215" w:rsidTr="00820215">
        <w:tc>
          <w:tcPr>
            <w:tcW w:w="646" w:type="dxa"/>
          </w:tcPr>
          <w:p w:rsidR="00820215" w:rsidRDefault="00820215" w:rsidP="00820215">
            <w:pPr>
              <w:jc w:val="left"/>
            </w:pPr>
          </w:p>
        </w:tc>
        <w:tc>
          <w:tcPr>
            <w:tcW w:w="2971" w:type="dxa"/>
          </w:tcPr>
          <w:p w:rsidR="00820215" w:rsidRDefault="00820215" w:rsidP="00820215">
            <w:pPr>
              <w:jc w:val="left"/>
            </w:pPr>
            <w:r>
              <w:rPr>
                <w:rFonts w:hint="eastAsia"/>
              </w:rPr>
              <w:t>合计</w:t>
            </w:r>
          </w:p>
        </w:tc>
        <w:tc>
          <w:tcPr>
            <w:tcW w:w="2381" w:type="dxa"/>
          </w:tcPr>
          <w:p w:rsidR="00820215" w:rsidRDefault="00820215" w:rsidP="00820215">
            <w:pPr>
              <w:jc w:val="right"/>
            </w:pPr>
            <w:r>
              <w:t>2,448,369,333.56</w:t>
            </w:r>
          </w:p>
        </w:tc>
        <w:tc>
          <w:tcPr>
            <w:tcW w:w="2506" w:type="dxa"/>
          </w:tcPr>
          <w:p w:rsidR="00820215" w:rsidRDefault="00820215" w:rsidP="00820215">
            <w:pPr>
              <w:jc w:val="right"/>
            </w:pPr>
            <w:r>
              <w:t>99.85</w:t>
            </w:r>
          </w:p>
        </w:tc>
      </w:tr>
    </w:tbl>
    <w:p w:rsidR="00820215" w:rsidRDefault="00820215" w:rsidP="00820215">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820215" w:rsidTr="00820215">
        <w:trPr>
          <w:cnfStyle w:val="100000000000" w:firstRow="1" w:lastRow="0" w:firstColumn="0" w:lastColumn="0" w:oddVBand="0" w:evenVBand="0" w:oddHBand="0" w:evenHBand="0" w:firstRowFirstColumn="0" w:firstRowLastColumn="0" w:lastRowFirstColumn="0" w:lastRowLastColumn="0"/>
        </w:trPr>
        <w:tc>
          <w:tcPr>
            <w:tcW w:w="646" w:type="dxa"/>
          </w:tcPr>
          <w:p w:rsidR="00820215" w:rsidRPr="00820215" w:rsidRDefault="00820215" w:rsidP="00820215">
            <w:pPr>
              <w:jc w:val="center"/>
              <w:rPr>
                <w:b/>
              </w:rPr>
            </w:pPr>
            <w:r w:rsidRPr="00820215">
              <w:rPr>
                <w:rFonts w:hint="eastAsia"/>
                <w:b/>
              </w:rPr>
              <w:t>代码</w:t>
            </w:r>
          </w:p>
        </w:tc>
        <w:tc>
          <w:tcPr>
            <w:tcW w:w="2971" w:type="dxa"/>
          </w:tcPr>
          <w:p w:rsidR="00820215" w:rsidRPr="00820215" w:rsidRDefault="00820215" w:rsidP="00820215">
            <w:pPr>
              <w:jc w:val="center"/>
              <w:rPr>
                <w:b/>
              </w:rPr>
            </w:pPr>
            <w:r w:rsidRPr="00820215">
              <w:rPr>
                <w:rFonts w:hint="eastAsia"/>
                <w:b/>
              </w:rPr>
              <w:t>行业类别</w:t>
            </w:r>
          </w:p>
        </w:tc>
        <w:tc>
          <w:tcPr>
            <w:tcW w:w="2381" w:type="dxa"/>
          </w:tcPr>
          <w:p w:rsidR="00820215" w:rsidRPr="00820215" w:rsidRDefault="00820215" w:rsidP="00820215">
            <w:pPr>
              <w:jc w:val="center"/>
              <w:rPr>
                <w:b/>
              </w:rPr>
            </w:pPr>
            <w:r w:rsidRPr="00820215">
              <w:rPr>
                <w:rFonts w:hint="eastAsia"/>
                <w:b/>
              </w:rPr>
              <w:t>公允价值（元）</w:t>
            </w:r>
          </w:p>
        </w:tc>
        <w:tc>
          <w:tcPr>
            <w:tcW w:w="2506" w:type="dxa"/>
          </w:tcPr>
          <w:p w:rsidR="00820215" w:rsidRPr="00820215" w:rsidRDefault="00820215" w:rsidP="00820215">
            <w:pPr>
              <w:jc w:val="center"/>
              <w:rPr>
                <w:b/>
              </w:rPr>
            </w:pPr>
            <w:r w:rsidRPr="00820215">
              <w:rPr>
                <w:rFonts w:hint="eastAsia"/>
                <w:b/>
              </w:rPr>
              <w:t>占基金资产净值比例</w:t>
            </w:r>
            <w:r w:rsidRPr="00820215">
              <w:rPr>
                <w:rFonts w:hint="eastAsia"/>
                <w:b/>
              </w:rPr>
              <w:t>(%)</w:t>
            </w:r>
          </w:p>
        </w:tc>
      </w:tr>
      <w:tr w:rsidR="00820215" w:rsidTr="00820215">
        <w:tc>
          <w:tcPr>
            <w:tcW w:w="646" w:type="dxa"/>
          </w:tcPr>
          <w:p w:rsidR="00820215" w:rsidRDefault="00820215" w:rsidP="00820215">
            <w:pPr>
              <w:jc w:val="left"/>
            </w:pPr>
            <w:r>
              <w:t>A</w:t>
            </w:r>
          </w:p>
        </w:tc>
        <w:tc>
          <w:tcPr>
            <w:tcW w:w="2971" w:type="dxa"/>
          </w:tcPr>
          <w:p w:rsidR="00820215" w:rsidRDefault="00820215" w:rsidP="00820215">
            <w:pPr>
              <w:jc w:val="left"/>
            </w:pPr>
            <w:r>
              <w:rPr>
                <w:rFonts w:hint="eastAsia"/>
              </w:rPr>
              <w:t>农、林、牧、渔业</w:t>
            </w:r>
          </w:p>
        </w:tc>
        <w:tc>
          <w:tcPr>
            <w:tcW w:w="2381" w:type="dxa"/>
          </w:tcPr>
          <w:p w:rsidR="00820215" w:rsidRDefault="00820215" w:rsidP="00820215">
            <w:pPr>
              <w:jc w:val="right"/>
            </w:pPr>
            <w:r>
              <w:t>-</w:t>
            </w:r>
          </w:p>
        </w:tc>
        <w:tc>
          <w:tcPr>
            <w:tcW w:w="2506" w:type="dxa"/>
          </w:tcPr>
          <w:p w:rsidR="00820215" w:rsidRDefault="00820215" w:rsidP="00820215">
            <w:pPr>
              <w:jc w:val="right"/>
            </w:pPr>
            <w:r>
              <w:t>-</w:t>
            </w:r>
          </w:p>
        </w:tc>
      </w:tr>
      <w:tr w:rsidR="00820215" w:rsidTr="00820215">
        <w:tc>
          <w:tcPr>
            <w:tcW w:w="646" w:type="dxa"/>
          </w:tcPr>
          <w:p w:rsidR="00820215" w:rsidRDefault="00820215" w:rsidP="00820215">
            <w:pPr>
              <w:jc w:val="left"/>
            </w:pPr>
            <w:r>
              <w:t>B</w:t>
            </w:r>
          </w:p>
        </w:tc>
        <w:tc>
          <w:tcPr>
            <w:tcW w:w="2971" w:type="dxa"/>
          </w:tcPr>
          <w:p w:rsidR="00820215" w:rsidRDefault="00820215" w:rsidP="00820215">
            <w:pPr>
              <w:jc w:val="left"/>
            </w:pPr>
            <w:r>
              <w:rPr>
                <w:rFonts w:hint="eastAsia"/>
              </w:rPr>
              <w:t>采矿业</w:t>
            </w:r>
          </w:p>
        </w:tc>
        <w:tc>
          <w:tcPr>
            <w:tcW w:w="2381" w:type="dxa"/>
          </w:tcPr>
          <w:p w:rsidR="00820215" w:rsidRDefault="00820215" w:rsidP="00820215">
            <w:pPr>
              <w:jc w:val="right"/>
            </w:pPr>
            <w:r>
              <w:t>36,149.82</w:t>
            </w:r>
          </w:p>
        </w:tc>
        <w:tc>
          <w:tcPr>
            <w:tcW w:w="2506" w:type="dxa"/>
          </w:tcPr>
          <w:p w:rsidR="00820215" w:rsidRDefault="00820215" w:rsidP="00820215">
            <w:pPr>
              <w:jc w:val="right"/>
            </w:pPr>
            <w:r>
              <w:t>0.00</w:t>
            </w:r>
          </w:p>
        </w:tc>
      </w:tr>
      <w:tr w:rsidR="00820215" w:rsidTr="00820215">
        <w:tc>
          <w:tcPr>
            <w:tcW w:w="646" w:type="dxa"/>
          </w:tcPr>
          <w:p w:rsidR="00820215" w:rsidRDefault="00820215" w:rsidP="00820215">
            <w:pPr>
              <w:jc w:val="left"/>
            </w:pPr>
            <w:r>
              <w:t>C</w:t>
            </w:r>
          </w:p>
        </w:tc>
        <w:tc>
          <w:tcPr>
            <w:tcW w:w="2971" w:type="dxa"/>
          </w:tcPr>
          <w:p w:rsidR="00820215" w:rsidRDefault="00820215" w:rsidP="00820215">
            <w:pPr>
              <w:jc w:val="left"/>
            </w:pPr>
            <w:r>
              <w:rPr>
                <w:rFonts w:hint="eastAsia"/>
              </w:rPr>
              <w:t>制造业</w:t>
            </w:r>
          </w:p>
        </w:tc>
        <w:tc>
          <w:tcPr>
            <w:tcW w:w="2381" w:type="dxa"/>
          </w:tcPr>
          <w:p w:rsidR="00820215" w:rsidRDefault="00820215" w:rsidP="00820215">
            <w:pPr>
              <w:jc w:val="right"/>
            </w:pPr>
            <w:r>
              <w:t>1,264,149.90</w:t>
            </w:r>
          </w:p>
        </w:tc>
        <w:tc>
          <w:tcPr>
            <w:tcW w:w="2506" w:type="dxa"/>
          </w:tcPr>
          <w:p w:rsidR="00820215" w:rsidRDefault="00820215" w:rsidP="00820215">
            <w:pPr>
              <w:jc w:val="right"/>
            </w:pPr>
            <w:r>
              <w:t>0.05</w:t>
            </w:r>
          </w:p>
        </w:tc>
      </w:tr>
      <w:tr w:rsidR="00820215" w:rsidTr="00820215">
        <w:tc>
          <w:tcPr>
            <w:tcW w:w="646" w:type="dxa"/>
          </w:tcPr>
          <w:p w:rsidR="00820215" w:rsidRDefault="00820215" w:rsidP="00820215">
            <w:pPr>
              <w:jc w:val="left"/>
            </w:pPr>
            <w:r>
              <w:t>D</w:t>
            </w:r>
          </w:p>
        </w:tc>
        <w:tc>
          <w:tcPr>
            <w:tcW w:w="2971" w:type="dxa"/>
          </w:tcPr>
          <w:p w:rsidR="00820215" w:rsidRDefault="00820215" w:rsidP="00820215">
            <w:pPr>
              <w:jc w:val="left"/>
            </w:pPr>
            <w:r>
              <w:rPr>
                <w:rFonts w:hint="eastAsia"/>
              </w:rPr>
              <w:t>电力、热力、燃气及水生产和供应业</w:t>
            </w:r>
          </w:p>
        </w:tc>
        <w:tc>
          <w:tcPr>
            <w:tcW w:w="2381" w:type="dxa"/>
          </w:tcPr>
          <w:p w:rsidR="00820215" w:rsidRDefault="00820215" w:rsidP="00820215">
            <w:pPr>
              <w:jc w:val="right"/>
            </w:pPr>
            <w:r>
              <w:t>-</w:t>
            </w:r>
          </w:p>
        </w:tc>
        <w:tc>
          <w:tcPr>
            <w:tcW w:w="2506" w:type="dxa"/>
          </w:tcPr>
          <w:p w:rsidR="00820215" w:rsidRDefault="00820215" w:rsidP="00820215">
            <w:pPr>
              <w:jc w:val="right"/>
            </w:pPr>
            <w:r>
              <w:t>-</w:t>
            </w:r>
          </w:p>
        </w:tc>
      </w:tr>
      <w:tr w:rsidR="00820215" w:rsidTr="00820215">
        <w:tc>
          <w:tcPr>
            <w:tcW w:w="646" w:type="dxa"/>
          </w:tcPr>
          <w:p w:rsidR="00820215" w:rsidRDefault="00820215" w:rsidP="00820215">
            <w:pPr>
              <w:jc w:val="left"/>
            </w:pPr>
            <w:r>
              <w:t>E</w:t>
            </w:r>
          </w:p>
        </w:tc>
        <w:tc>
          <w:tcPr>
            <w:tcW w:w="2971" w:type="dxa"/>
          </w:tcPr>
          <w:p w:rsidR="00820215" w:rsidRDefault="00820215" w:rsidP="00820215">
            <w:pPr>
              <w:jc w:val="left"/>
            </w:pPr>
            <w:r>
              <w:rPr>
                <w:rFonts w:hint="eastAsia"/>
              </w:rPr>
              <w:t>建筑业</w:t>
            </w:r>
          </w:p>
        </w:tc>
        <w:tc>
          <w:tcPr>
            <w:tcW w:w="2381" w:type="dxa"/>
          </w:tcPr>
          <w:p w:rsidR="00820215" w:rsidRDefault="00820215" w:rsidP="00820215">
            <w:pPr>
              <w:jc w:val="right"/>
            </w:pPr>
            <w:r>
              <w:t>-</w:t>
            </w:r>
          </w:p>
        </w:tc>
        <w:tc>
          <w:tcPr>
            <w:tcW w:w="2506" w:type="dxa"/>
          </w:tcPr>
          <w:p w:rsidR="00820215" w:rsidRDefault="00820215" w:rsidP="00820215">
            <w:pPr>
              <w:jc w:val="right"/>
            </w:pPr>
            <w:r>
              <w:t>-</w:t>
            </w:r>
          </w:p>
        </w:tc>
      </w:tr>
      <w:tr w:rsidR="00820215" w:rsidTr="00820215">
        <w:tc>
          <w:tcPr>
            <w:tcW w:w="646" w:type="dxa"/>
          </w:tcPr>
          <w:p w:rsidR="00820215" w:rsidRDefault="00820215" w:rsidP="00820215">
            <w:pPr>
              <w:jc w:val="left"/>
            </w:pPr>
            <w:r>
              <w:t>F</w:t>
            </w:r>
          </w:p>
        </w:tc>
        <w:tc>
          <w:tcPr>
            <w:tcW w:w="2971" w:type="dxa"/>
          </w:tcPr>
          <w:p w:rsidR="00820215" w:rsidRDefault="00820215" w:rsidP="00820215">
            <w:pPr>
              <w:jc w:val="left"/>
            </w:pPr>
            <w:r>
              <w:rPr>
                <w:rFonts w:hint="eastAsia"/>
              </w:rPr>
              <w:t>批发和零售业</w:t>
            </w:r>
          </w:p>
        </w:tc>
        <w:tc>
          <w:tcPr>
            <w:tcW w:w="2381" w:type="dxa"/>
          </w:tcPr>
          <w:p w:rsidR="00820215" w:rsidRDefault="00820215" w:rsidP="00820215">
            <w:pPr>
              <w:jc w:val="right"/>
            </w:pPr>
            <w:r>
              <w:t>-</w:t>
            </w:r>
          </w:p>
        </w:tc>
        <w:tc>
          <w:tcPr>
            <w:tcW w:w="2506" w:type="dxa"/>
          </w:tcPr>
          <w:p w:rsidR="00820215" w:rsidRDefault="00820215" w:rsidP="00820215">
            <w:pPr>
              <w:jc w:val="right"/>
            </w:pPr>
            <w:r>
              <w:t>-</w:t>
            </w:r>
          </w:p>
        </w:tc>
      </w:tr>
      <w:tr w:rsidR="00820215" w:rsidTr="00820215">
        <w:tc>
          <w:tcPr>
            <w:tcW w:w="646" w:type="dxa"/>
          </w:tcPr>
          <w:p w:rsidR="00820215" w:rsidRDefault="00820215" w:rsidP="00820215">
            <w:pPr>
              <w:jc w:val="left"/>
            </w:pPr>
            <w:r>
              <w:t>G</w:t>
            </w:r>
          </w:p>
        </w:tc>
        <w:tc>
          <w:tcPr>
            <w:tcW w:w="2971" w:type="dxa"/>
          </w:tcPr>
          <w:p w:rsidR="00820215" w:rsidRDefault="00820215" w:rsidP="00820215">
            <w:pPr>
              <w:jc w:val="left"/>
            </w:pPr>
            <w:r>
              <w:rPr>
                <w:rFonts w:hint="eastAsia"/>
              </w:rPr>
              <w:t>交通运输、仓储和邮政业</w:t>
            </w:r>
          </w:p>
        </w:tc>
        <w:tc>
          <w:tcPr>
            <w:tcW w:w="2381" w:type="dxa"/>
          </w:tcPr>
          <w:p w:rsidR="00820215" w:rsidRDefault="00820215" w:rsidP="00820215">
            <w:pPr>
              <w:jc w:val="right"/>
            </w:pPr>
            <w:r>
              <w:t>-</w:t>
            </w:r>
          </w:p>
        </w:tc>
        <w:tc>
          <w:tcPr>
            <w:tcW w:w="2506" w:type="dxa"/>
          </w:tcPr>
          <w:p w:rsidR="00820215" w:rsidRDefault="00820215" w:rsidP="00820215">
            <w:pPr>
              <w:jc w:val="right"/>
            </w:pPr>
            <w:r>
              <w:t>-</w:t>
            </w:r>
          </w:p>
        </w:tc>
      </w:tr>
      <w:tr w:rsidR="00820215" w:rsidTr="00820215">
        <w:tc>
          <w:tcPr>
            <w:tcW w:w="646" w:type="dxa"/>
          </w:tcPr>
          <w:p w:rsidR="00820215" w:rsidRDefault="00820215" w:rsidP="00820215">
            <w:pPr>
              <w:jc w:val="left"/>
            </w:pPr>
            <w:r>
              <w:t>H</w:t>
            </w:r>
          </w:p>
        </w:tc>
        <w:tc>
          <w:tcPr>
            <w:tcW w:w="2971" w:type="dxa"/>
          </w:tcPr>
          <w:p w:rsidR="00820215" w:rsidRDefault="00820215" w:rsidP="00820215">
            <w:pPr>
              <w:jc w:val="left"/>
            </w:pPr>
            <w:r>
              <w:rPr>
                <w:rFonts w:hint="eastAsia"/>
              </w:rPr>
              <w:t>住宿和餐饮业</w:t>
            </w:r>
          </w:p>
        </w:tc>
        <w:tc>
          <w:tcPr>
            <w:tcW w:w="2381" w:type="dxa"/>
          </w:tcPr>
          <w:p w:rsidR="00820215" w:rsidRDefault="00820215" w:rsidP="00820215">
            <w:pPr>
              <w:jc w:val="right"/>
            </w:pPr>
            <w:r>
              <w:t>-</w:t>
            </w:r>
          </w:p>
        </w:tc>
        <w:tc>
          <w:tcPr>
            <w:tcW w:w="2506" w:type="dxa"/>
          </w:tcPr>
          <w:p w:rsidR="00820215" w:rsidRDefault="00820215" w:rsidP="00820215">
            <w:pPr>
              <w:jc w:val="right"/>
            </w:pPr>
            <w:r>
              <w:t>-</w:t>
            </w:r>
          </w:p>
        </w:tc>
      </w:tr>
      <w:tr w:rsidR="00820215" w:rsidTr="00820215">
        <w:tc>
          <w:tcPr>
            <w:tcW w:w="646" w:type="dxa"/>
          </w:tcPr>
          <w:p w:rsidR="00820215" w:rsidRDefault="00820215" w:rsidP="00820215">
            <w:pPr>
              <w:jc w:val="left"/>
            </w:pPr>
            <w:r>
              <w:t>I</w:t>
            </w:r>
          </w:p>
        </w:tc>
        <w:tc>
          <w:tcPr>
            <w:tcW w:w="2971" w:type="dxa"/>
          </w:tcPr>
          <w:p w:rsidR="00820215" w:rsidRDefault="00820215" w:rsidP="00820215">
            <w:pPr>
              <w:jc w:val="left"/>
            </w:pPr>
            <w:r>
              <w:rPr>
                <w:rFonts w:hint="eastAsia"/>
              </w:rPr>
              <w:t>信息传输、软件和信息技术服务业</w:t>
            </w:r>
          </w:p>
        </w:tc>
        <w:tc>
          <w:tcPr>
            <w:tcW w:w="2381" w:type="dxa"/>
          </w:tcPr>
          <w:p w:rsidR="00820215" w:rsidRDefault="00820215" w:rsidP="00820215">
            <w:pPr>
              <w:jc w:val="right"/>
            </w:pPr>
            <w:r>
              <w:t>-</w:t>
            </w:r>
          </w:p>
        </w:tc>
        <w:tc>
          <w:tcPr>
            <w:tcW w:w="2506" w:type="dxa"/>
          </w:tcPr>
          <w:p w:rsidR="00820215" w:rsidRDefault="00820215" w:rsidP="00820215">
            <w:pPr>
              <w:jc w:val="right"/>
            </w:pPr>
            <w:r>
              <w:t>-</w:t>
            </w:r>
          </w:p>
        </w:tc>
      </w:tr>
      <w:tr w:rsidR="00820215" w:rsidTr="00820215">
        <w:tc>
          <w:tcPr>
            <w:tcW w:w="646" w:type="dxa"/>
          </w:tcPr>
          <w:p w:rsidR="00820215" w:rsidRDefault="00820215" w:rsidP="00820215">
            <w:pPr>
              <w:jc w:val="left"/>
            </w:pPr>
            <w:r>
              <w:t>J</w:t>
            </w:r>
          </w:p>
        </w:tc>
        <w:tc>
          <w:tcPr>
            <w:tcW w:w="2971" w:type="dxa"/>
          </w:tcPr>
          <w:p w:rsidR="00820215" w:rsidRDefault="00820215" w:rsidP="00820215">
            <w:pPr>
              <w:jc w:val="left"/>
            </w:pPr>
            <w:r>
              <w:rPr>
                <w:rFonts w:hint="eastAsia"/>
              </w:rPr>
              <w:t>金融业</w:t>
            </w:r>
          </w:p>
        </w:tc>
        <w:tc>
          <w:tcPr>
            <w:tcW w:w="2381" w:type="dxa"/>
          </w:tcPr>
          <w:p w:rsidR="00820215" w:rsidRDefault="00820215" w:rsidP="00820215">
            <w:pPr>
              <w:jc w:val="right"/>
            </w:pPr>
            <w:r>
              <w:t>-</w:t>
            </w:r>
          </w:p>
        </w:tc>
        <w:tc>
          <w:tcPr>
            <w:tcW w:w="2506" w:type="dxa"/>
          </w:tcPr>
          <w:p w:rsidR="00820215" w:rsidRDefault="00820215" w:rsidP="00820215">
            <w:pPr>
              <w:jc w:val="right"/>
            </w:pPr>
            <w:r>
              <w:t>-</w:t>
            </w:r>
          </w:p>
        </w:tc>
      </w:tr>
      <w:tr w:rsidR="00820215" w:rsidTr="00820215">
        <w:tc>
          <w:tcPr>
            <w:tcW w:w="646" w:type="dxa"/>
          </w:tcPr>
          <w:p w:rsidR="00820215" w:rsidRDefault="00820215" w:rsidP="00820215">
            <w:pPr>
              <w:jc w:val="left"/>
            </w:pPr>
            <w:r>
              <w:t>K</w:t>
            </w:r>
          </w:p>
        </w:tc>
        <w:tc>
          <w:tcPr>
            <w:tcW w:w="2971" w:type="dxa"/>
          </w:tcPr>
          <w:p w:rsidR="00820215" w:rsidRDefault="00820215" w:rsidP="00820215">
            <w:pPr>
              <w:jc w:val="left"/>
            </w:pPr>
            <w:r>
              <w:rPr>
                <w:rFonts w:hint="eastAsia"/>
              </w:rPr>
              <w:t>房地产业</w:t>
            </w:r>
          </w:p>
        </w:tc>
        <w:tc>
          <w:tcPr>
            <w:tcW w:w="2381" w:type="dxa"/>
          </w:tcPr>
          <w:p w:rsidR="00820215" w:rsidRDefault="00820215" w:rsidP="00820215">
            <w:pPr>
              <w:jc w:val="right"/>
            </w:pPr>
            <w:r>
              <w:t>-</w:t>
            </w:r>
          </w:p>
        </w:tc>
        <w:tc>
          <w:tcPr>
            <w:tcW w:w="2506" w:type="dxa"/>
          </w:tcPr>
          <w:p w:rsidR="00820215" w:rsidRDefault="00820215" w:rsidP="00820215">
            <w:pPr>
              <w:jc w:val="right"/>
            </w:pPr>
            <w:r>
              <w:t>-</w:t>
            </w:r>
          </w:p>
        </w:tc>
      </w:tr>
      <w:tr w:rsidR="00820215" w:rsidTr="00820215">
        <w:tc>
          <w:tcPr>
            <w:tcW w:w="646" w:type="dxa"/>
          </w:tcPr>
          <w:p w:rsidR="00820215" w:rsidRDefault="00820215" w:rsidP="00820215">
            <w:pPr>
              <w:jc w:val="left"/>
            </w:pPr>
            <w:r>
              <w:t>L</w:t>
            </w:r>
          </w:p>
        </w:tc>
        <w:tc>
          <w:tcPr>
            <w:tcW w:w="2971" w:type="dxa"/>
          </w:tcPr>
          <w:p w:rsidR="00820215" w:rsidRDefault="00820215" w:rsidP="00820215">
            <w:pPr>
              <w:jc w:val="left"/>
            </w:pPr>
            <w:r>
              <w:rPr>
                <w:rFonts w:hint="eastAsia"/>
              </w:rPr>
              <w:t>租赁和商务服务业</w:t>
            </w:r>
          </w:p>
        </w:tc>
        <w:tc>
          <w:tcPr>
            <w:tcW w:w="2381" w:type="dxa"/>
          </w:tcPr>
          <w:p w:rsidR="00820215" w:rsidRDefault="00820215" w:rsidP="00820215">
            <w:pPr>
              <w:jc w:val="right"/>
            </w:pPr>
            <w:r>
              <w:t>-</w:t>
            </w:r>
          </w:p>
        </w:tc>
        <w:tc>
          <w:tcPr>
            <w:tcW w:w="2506" w:type="dxa"/>
          </w:tcPr>
          <w:p w:rsidR="00820215" w:rsidRDefault="00820215" w:rsidP="00820215">
            <w:pPr>
              <w:jc w:val="right"/>
            </w:pPr>
            <w:r>
              <w:t>-</w:t>
            </w:r>
          </w:p>
        </w:tc>
      </w:tr>
      <w:tr w:rsidR="00820215" w:rsidTr="00820215">
        <w:tc>
          <w:tcPr>
            <w:tcW w:w="646" w:type="dxa"/>
          </w:tcPr>
          <w:p w:rsidR="00820215" w:rsidRDefault="00820215" w:rsidP="00820215">
            <w:pPr>
              <w:jc w:val="left"/>
            </w:pPr>
            <w:r>
              <w:t>M</w:t>
            </w:r>
          </w:p>
        </w:tc>
        <w:tc>
          <w:tcPr>
            <w:tcW w:w="2971" w:type="dxa"/>
          </w:tcPr>
          <w:p w:rsidR="00820215" w:rsidRDefault="00820215" w:rsidP="00820215">
            <w:pPr>
              <w:jc w:val="left"/>
            </w:pPr>
            <w:r>
              <w:rPr>
                <w:rFonts w:hint="eastAsia"/>
              </w:rPr>
              <w:t>科学研究和技术服务业</w:t>
            </w:r>
          </w:p>
        </w:tc>
        <w:tc>
          <w:tcPr>
            <w:tcW w:w="2381" w:type="dxa"/>
          </w:tcPr>
          <w:p w:rsidR="00820215" w:rsidRDefault="00820215" w:rsidP="00820215">
            <w:pPr>
              <w:jc w:val="right"/>
            </w:pPr>
            <w:r>
              <w:t>-</w:t>
            </w:r>
          </w:p>
        </w:tc>
        <w:tc>
          <w:tcPr>
            <w:tcW w:w="2506" w:type="dxa"/>
          </w:tcPr>
          <w:p w:rsidR="00820215" w:rsidRDefault="00820215" w:rsidP="00820215">
            <w:pPr>
              <w:jc w:val="right"/>
            </w:pPr>
            <w:r>
              <w:t>-</w:t>
            </w:r>
          </w:p>
        </w:tc>
      </w:tr>
      <w:tr w:rsidR="00820215" w:rsidTr="00820215">
        <w:tc>
          <w:tcPr>
            <w:tcW w:w="646" w:type="dxa"/>
          </w:tcPr>
          <w:p w:rsidR="00820215" w:rsidRDefault="00820215" w:rsidP="00820215">
            <w:pPr>
              <w:jc w:val="left"/>
            </w:pPr>
            <w:r>
              <w:t>N</w:t>
            </w:r>
          </w:p>
        </w:tc>
        <w:tc>
          <w:tcPr>
            <w:tcW w:w="2971" w:type="dxa"/>
          </w:tcPr>
          <w:p w:rsidR="00820215" w:rsidRDefault="00820215" w:rsidP="00820215">
            <w:pPr>
              <w:jc w:val="left"/>
            </w:pPr>
            <w:r>
              <w:rPr>
                <w:rFonts w:hint="eastAsia"/>
              </w:rPr>
              <w:t>水利、环境和公共设施管理业</w:t>
            </w:r>
          </w:p>
        </w:tc>
        <w:tc>
          <w:tcPr>
            <w:tcW w:w="2381" w:type="dxa"/>
          </w:tcPr>
          <w:p w:rsidR="00820215" w:rsidRDefault="00820215" w:rsidP="00820215">
            <w:pPr>
              <w:jc w:val="right"/>
            </w:pPr>
            <w:r>
              <w:t>-</w:t>
            </w:r>
          </w:p>
        </w:tc>
        <w:tc>
          <w:tcPr>
            <w:tcW w:w="2506" w:type="dxa"/>
          </w:tcPr>
          <w:p w:rsidR="00820215" w:rsidRDefault="00820215" w:rsidP="00820215">
            <w:pPr>
              <w:jc w:val="right"/>
            </w:pPr>
            <w:r>
              <w:t>-</w:t>
            </w:r>
          </w:p>
        </w:tc>
      </w:tr>
      <w:tr w:rsidR="00820215" w:rsidTr="00820215">
        <w:tc>
          <w:tcPr>
            <w:tcW w:w="646" w:type="dxa"/>
          </w:tcPr>
          <w:p w:rsidR="00820215" w:rsidRDefault="00820215" w:rsidP="00820215">
            <w:pPr>
              <w:jc w:val="left"/>
            </w:pPr>
            <w:r>
              <w:t>O</w:t>
            </w:r>
          </w:p>
        </w:tc>
        <w:tc>
          <w:tcPr>
            <w:tcW w:w="2971" w:type="dxa"/>
          </w:tcPr>
          <w:p w:rsidR="00820215" w:rsidRDefault="00820215" w:rsidP="00820215">
            <w:pPr>
              <w:jc w:val="left"/>
            </w:pPr>
            <w:r>
              <w:rPr>
                <w:rFonts w:hint="eastAsia"/>
              </w:rPr>
              <w:t>居民服务、修理和其他服务业</w:t>
            </w:r>
          </w:p>
        </w:tc>
        <w:tc>
          <w:tcPr>
            <w:tcW w:w="2381" w:type="dxa"/>
          </w:tcPr>
          <w:p w:rsidR="00820215" w:rsidRDefault="00820215" w:rsidP="00820215">
            <w:pPr>
              <w:jc w:val="right"/>
            </w:pPr>
            <w:r>
              <w:t>-</w:t>
            </w:r>
          </w:p>
        </w:tc>
        <w:tc>
          <w:tcPr>
            <w:tcW w:w="2506" w:type="dxa"/>
          </w:tcPr>
          <w:p w:rsidR="00820215" w:rsidRDefault="00820215" w:rsidP="00820215">
            <w:pPr>
              <w:jc w:val="right"/>
            </w:pPr>
            <w:r>
              <w:t>-</w:t>
            </w:r>
          </w:p>
        </w:tc>
      </w:tr>
      <w:tr w:rsidR="00820215" w:rsidTr="00820215">
        <w:tc>
          <w:tcPr>
            <w:tcW w:w="646" w:type="dxa"/>
          </w:tcPr>
          <w:p w:rsidR="00820215" w:rsidRDefault="00820215" w:rsidP="00820215">
            <w:pPr>
              <w:jc w:val="left"/>
            </w:pPr>
            <w:r>
              <w:t>P</w:t>
            </w:r>
          </w:p>
        </w:tc>
        <w:tc>
          <w:tcPr>
            <w:tcW w:w="2971" w:type="dxa"/>
          </w:tcPr>
          <w:p w:rsidR="00820215" w:rsidRDefault="00820215" w:rsidP="00820215">
            <w:pPr>
              <w:jc w:val="left"/>
            </w:pPr>
            <w:r>
              <w:rPr>
                <w:rFonts w:hint="eastAsia"/>
              </w:rPr>
              <w:t>教育</w:t>
            </w:r>
          </w:p>
        </w:tc>
        <w:tc>
          <w:tcPr>
            <w:tcW w:w="2381" w:type="dxa"/>
          </w:tcPr>
          <w:p w:rsidR="00820215" w:rsidRDefault="00820215" w:rsidP="00820215">
            <w:pPr>
              <w:jc w:val="right"/>
            </w:pPr>
            <w:r>
              <w:t>-</w:t>
            </w:r>
          </w:p>
        </w:tc>
        <w:tc>
          <w:tcPr>
            <w:tcW w:w="2506" w:type="dxa"/>
          </w:tcPr>
          <w:p w:rsidR="00820215" w:rsidRDefault="00820215" w:rsidP="00820215">
            <w:pPr>
              <w:jc w:val="right"/>
            </w:pPr>
            <w:r>
              <w:t>-</w:t>
            </w:r>
          </w:p>
        </w:tc>
      </w:tr>
      <w:tr w:rsidR="00820215" w:rsidTr="00820215">
        <w:tc>
          <w:tcPr>
            <w:tcW w:w="646" w:type="dxa"/>
          </w:tcPr>
          <w:p w:rsidR="00820215" w:rsidRDefault="00820215" w:rsidP="00820215">
            <w:pPr>
              <w:jc w:val="left"/>
            </w:pPr>
            <w:r>
              <w:t>Q</w:t>
            </w:r>
          </w:p>
        </w:tc>
        <w:tc>
          <w:tcPr>
            <w:tcW w:w="2971" w:type="dxa"/>
          </w:tcPr>
          <w:p w:rsidR="00820215" w:rsidRDefault="00820215" w:rsidP="00820215">
            <w:pPr>
              <w:jc w:val="left"/>
            </w:pPr>
            <w:r>
              <w:rPr>
                <w:rFonts w:hint="eastAsia"/>
              </w:rPr>
              <w:t>卫生和社会工作</w:t>
            </w:r>
          </w:p>
        </w:tc>
        <w:tc>
          <w:tcPr>
            <w:tcW w:w="2381" w:type="dxa"/>
          </w:tcPr>
          <w:p w:rsidR="00820215" w:rsidRDefault="00820215" w:rsidP="00820215">
            <w:pPr>
              <w:jc w:val="right"/>
            </w:pPr>
            <w:r>
              <w:t>-</w:t>
            </w:r>
          </w:p>
        </w:tc>
        <w:tc>
          <w:tcPr>
            <w:tcW w:w="2506" w:type="dxa"/>
          </w:tcPr>
          <w:p w:rsidR="00820215" w:rsidRDefault="00820215" w:rsidP="00820215">
            <w:pPr>
              <w:jc w:val="right"/>
            </w:pPr>
            <w:r>
              <w:t>-</w:t>
            </w:r>
          </w:p>
        </w:tc>
      </w:tr>
      <w:tr w:rsidR="00820215" w:rsidTr="00820215">
        <w:tc>
          <w:tcPr>
            <w:tcW w:w="646" w:type="dxa"/>
          </w:tcPr>
          <w:p w:rsidR="00820215" w:rsidRDefault="00820215" w:rsidP="00820215">
            <w:pPr>
              <w:jc w:val="left"/>
            </w:pPr>
            <w:r>
              <w:t>R</w:t>
            </w:r>
          </w:p>
        </w:tc>
        <w:tc>
          <w:tcPr>
            <w:tcW w:w="2971" w:type="dxa"/>
          </w:tcPr>
          <w:p w:rsidR="00820215" w:rsidRDefault="00820215" w:rsidP="00820215">
            <w:pPr>
              <w:jc w:val="left"/>
            </w:pPr>
            <w:r>
              <w:rPr>
                <w:rFonts w:hint="eastAsia"/>
              </w:rPr>
              <w:t>文化、体育和娱乐业</w:t>
            </w:r>
          </w:p>
        </w:tc>
        <w:tc>
          <w:tcPr>
            <w:tcW w:w="2381" w:type="dxa"/>
          </w:tcPr>
          <w:p w:rsidR="00820215" w:rsidRDefault="00820215" w:rsidP="00820215">
            <w:pPr>
              <w:jc w:val="right"/>
            </w:pPr>
            <w:r>
              <w:t>-</w:t>
            </w:r>
          </w:p>
        </w:tc>
        <w:tc>
          <w:tcPr>
            <w:tcW w:w="2506" w:type="dxa"/>
          </w:tcPr>
          <w:p w:rsidR="00820215" w:rsidRDefault="00820215" w:rsidP="00820215">
            <w:pPr>
              <w:jc w:val="right"/>
            </w:pPr>
            <w:r>
              <w:t>-</w:t>
            </w:r>
          </w:p>
        </w:tc>
      </w:tr>
      <w:tr w:rsidR="00820215" w:rsidTr="00820215">
        <w:tc>
          <w:tcPr>
            <w:tcW w:w="646" w:type="dxa"/>
          </w:tcPr>
          <w:p w:rsidR="00820215" w:rsidRDefault="00820215" w:rsidP="00820215">
            <w:pPr>
              <w:jc w:val="left"/>
            </w:pPr>
            <w:r>
              <w:t>S</w:t>
            </w:r>
          </w:p>
        </w:tc>
        <w:tc>
          <w:tcPr>
            <w:tcW w:w="2971" w:type="dxa"/>
          </w:tcPr>
          <w:p w:rsidR="00820215" w:rsidRDefault="00820215" w:rsidP="00820215">
            <w:pPr>
              <w:jc w:val="left"/>
            </w:pPr>
            <w:r>
              <w:rPr>
                <w:rFonts w:hint="eastAsia"/>
              </w:rPr>
              <w:t>综合</w:t>
            </w:r>
          </w:p>
        </w:tc>
        <w:tc>
          <w:tcPr>
            <w:tcW w:w="2381" w:type="dxa"/>
          </w:tcPr>
          <w:p w:rsidR="00820215" w:rsidRDefault="00820215" w:rsidP="00820215">
            <w:pPr>
              <w:jc w:val="right"/>
            </w:pPr>
            <w:r>
              <w:t>-</w:t>
            </w:r>
          </w:p>
        </w:tc>
        <w:tc>
          <w:tcPr>
            <w:tcW w:w="2506" w:type="dxa"/>
          </w:tcPr>
          <w:p w:rsidR="00820215" w:rsidRDefault="00820215" w:rsidP="00820215">
            <w:pPr>
              <w:jc w:val="right"/>
            </w:pPr>
            <w:r>
              <w:t>-</w:t>
            </w:r>
          </w:p>
        </w:tc>
      </w:tr>
      <w:tr w:rsidR="00820215" w:rsidTr="00820215">
        <w:tc>
          <w:tcPr>
            <w:tcW w:w="646" w:type="dxa"/>
          </w:tcPr>
          <w:p w:rsidR="00820215" w:rsidRDefault="00820215" w:rsidP="00820215">
            <w:pPr>
              <w:jc w:val="left"/>
            </w:pPr>
          </w:p>
        </w:tc>
        <w:tc>
          <w:tcPr>
            <w:tcW w:w="2971" w:type="dxa"/>
          </w:tcPr>
          <w:p w:rsidR="00820215" w:rsidRDefault="00820215" w:rsidP="00820215">
            <w:pPr>
              <w:jc w:val="left"/>
            </w:pPr>
            <w:r>
              <w:rPr>
                <w:rFonts w:hint="eastAsia"/>
              </w:rPr>
              <w:t>合计</w:t>
            </w:r>
          </w:p>
        </w:tc>
        <w:tc>
          <w:tcPr>
            <w:tcW w:w="2381" w:type="dxa"/>
          </w:tcPr>
          <w:p w:rsidR="00820215" w:rsidRDefault="00820215" w:rsidP="00820215">
            <w:pPr>
              <w:jc w:val="right"/>
            </w:pPr>
            <w:r>
              <w:t>1,300,299.72</w:t>
            </w:r>
          </w:p>
        </w:tc>
        <w:tc>
          <w:tcPr>
            <w:tcW w:w="2506" w:type="dxa"/>
          </w:tcPr>
          <w:p w:rsidR="00820215" w:rsidRDefault="00820215" w:rsidP="00820215">
            <w:pPr>
              <w:jc w:val="right"/>
            </w:pPr>
            <w:r>
              <w:t>0.05</w:t>
            </w:r>
          </w:p>
        </w:tc>
      </w:tr>
    </w:tbl>
    <w:p w:rsidR="00820215" w:rsidRDefault="00820215" w:rsidP="00820215">
      <w:pPr>
        <w:pStyle w:val="-3"/>
        <w:spacing w:before="156" w:after="156"/>
      </w:pPr>
      <w:r>
        <w:rPr>
          <w:rFonts w:hint="eastAsia"/>
        </w:rPr>
        <w:t>报告期末按行业分类的港股通投资股票投资组合</w:t>
      </w:r>
    </w:p>
    <w:p w:rsidR="00820215" w:rsidRDefault="00820215" w:rsidP="00820215">
      <w:pPr>
        <w:pStyle w:val="-"/>
        <w:ind w:firstLine="420"/>
      </w:pPr>
      <w:r>
        <w:rPr>
          <w:rFonts w:hint="eastAsia"/>
        </w:rPr>
        <w:t>无。</w:t>
      </w:r>
    </w:p>
    <w:p w:rsidR="00820215" w:rsidRDefault="00820215" w:rsidP="00820215">
      <w:pPr>
        <w:pStyle w:val="-2"/>
        <w:spacing w:before="312"/>
      </w:pPr>
      <w:r>
        <w:rPr>
          <w:rFonts w:hint="eastAsia"/>
        </w:rPr>
        <w:t>报告期末按公允价值占基金资产净值比例大小排序的前十名股票投资明细</w:t>
      </w:r>
    </w:p>
    <w:p w:rsidR="00820215" w:rsidRDefault="00820215" w:rsidP="00820215">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20215" w:rsidTr="00820215">
        <w:trPr>
          <w:cnfStyle w:val="100000000000" w:firstRow="1" w:lastRow="0" w:firstColumn="0" w:lastColumn="0" w:oddVBand="0" w:evenVBand="0" w:oddHBand="0" w:evenHBand="0" w:firstRowFirstColumn="0" w:firstRowLastColumn="0" w:lastRowFirstColumn="0" w:lastRowLastColumn="0"/>
        </w:trPr>
        <w:tc>
          <w:tcPr>
            <w:tcW w:w="652" w:type="dxa"/>
          </w:tcPr>
          <w:p w:rsidR="00820215" w:rsidRPr="00820215" w:rsidRDefault="00820215" w:rsidP="00820215">
            <w:pPr>
              <w:jc w:val="center"/>
              <w:rPr>
                <w:b/>
              </w:rPr>
            </w:pPr>
            <w:r w:rsidRPr="00820215">
              <w:rPr>
                <w:rFonts w:hint="eastAsia"/>
                <w:b/>
              </w:rPr>
              <w:t>序号</w:t>
            </w:r>
          </w:p>
        </w:tc>
        <w:tc>
          <w:tcPr>
            <w:tcW w:w="1349" w:type="dxa"/>
          </w:tcPr>
          <w:p w:rsidR="00820215" w:rsidRPr="00820215" w:rsidRDefault="00820215" w:rsidP="00820215">
            <w:pPr>
              <w:jc w:val="center"/>
              <w:rPr>
                <w:b/>
              </w:rPr>
            </w:pPr>
            <w:r w:rsidRPr="00820215">
              <w:rPr>
                <w:rFonts w:hint="eastAsia"/>
                <w:b/>
              </w:rPr>
              <w:t>股票代码</w:t>
            </w:r>
          </w:p>
        </w:tc>
        <w:tc>
          <w:tcPr>
            <w:tcW w:w="1349" w:type="dxa"/>
          </w:tcPr>
          <w:p w:rsidR="00820215" w:rsidRPr="00820215" w:rsidRDefault="00820215" w:rsidP="00820215">
            <w:pPr>
              <w:jc w:val="center"/>
              <w:rPr>
                <w:b/>
              </w:rPr>
            </w:pPr>
            <w:r w:rsidRPr="00820215">
              <w:rPr>
                <w:rFonts w:hint="eastAsia"/>
                <w:b/>
              </w:rPr>
              <w:t>股票名称</w:t>
            </w:r>
          </w:p>
        </w:tc>
        <w:tc>
          <w:tcPr>
            <w:tcW w:w="1718" w:type="dxa"/>
          </w:tcPr>
          <w:p w:rsidR="00820215" w:rsidRPr="00820215" w:rsidRDefault="00820215" w:rsidP="00820215">
            <w:pPr>
              <w:jc w:val="center"/>
              <w:rPr>
                <w:b/>
              </w:rPr>
            </w:pPr>
            <w:r w:rsidRPr="00820215">
              <w:rPr>
                <w:rFonts w:hint="eastAsia"/>
                <w:b/>
              </w:rPr>
              <w:t>数量（股）</w:t>
            </w:r>
          </w:p>
        </w:tc>
        <w:tc>
          <w:tcPr>
            <w:tcW w:w="1718" w:type="dxa"/>
          </w:tcPr>
          <w:p w:rsidR="00820215" w:rsidRPr="00820215" w:rsidRDefault="00820215" w:rsidP="00820215">
            <w:pPr>
              <w:jc w:val="center"/>
              <w:rPr>
                <w:b/>
              </w:rPr>
            </w:pPr>
            <w:r w:rsidRPr="00820215">
              <w:rPr>
                <w:rFonts w:hint="eastAsia"/>
                <w:b/>
              </w:rPr>
              <w:t>公允价值（元）</w:t>
            </w:r>
          </w:p>
        </w:tc>
        <w:tc>
          <w:tcPr>
            <w:tcW w:w="1718" w:type="dxa"/>
          </w:tcPr>
          <w:p w:rsidR="00820215" w:rsidRPr="00820215" w:rsidRDefault="00820215" w:rsidP="00820215">
            <w:pPr>
              <w:jc w:val="center"/>
              <w:rPr>
                <w:b/>
              </w:rPr>
            </w:pPr>
            <w:r w:rsidRPr="00820215">
              <w:rPr>
                <w:rFonts w:hint="eastAsia"/>
                <w:b/>
              </w:rPr>
              <w:t>占基金资产净值比例（％）</w:t>
            </w:r>
          </w:p>
        </w:tc>
      </w:tr>
      <w:tr w:rsidR="00820215" w:rsidTr="00820215">
        <w:tc>
          <w:tcPr>
            <w:tcW w:w="652" w:type="dxa"/>
          </w:tcPr>
          <w:p w:rsidR="00820215" w:rsidRDefault="00820215" w:rsidP="00820215">
            <w:pPr>
              <w:jc w:val="center"/>
            </w:pPr>
            <w:r>
              <w:lastRenderedPageBreak/>
              <w:t>1</w:t>
            </w:r>
          </w:p>
        </w:tc>
        <w:tc>
          <w:tcPr>
            <w:tcW w:w="1349" w:type="dxa"/>
          </w:tcPr>
          <w:p w:rsidR="00820215" w:rsidRDefault="00820215" w:rsidP="00820215">
            <w:pPr>
              <w:jc w:val="left"/>
            </w:pPr>
            <w:r>
              <w:t>000651</w:t>
            </w:r>
          </w:p>
        </w:tc>
        <w:tc>
          <w:tcPr>
            <w:tcW w:w="1349" w:type="dxa"/>
          </w:tcPr>
          <w:p w:rsidR="00820215" w:rsidRDefault="00820215" w:rsidP="00820215">
            <w:pPr>
              <w:jc w:val="left"/>
            </w:pPr>
            <w:r>
              <w:rPr>
                <w:rFonts w:hint="eastAsia"/>
              </w:rPr>
              <w:t>格力电器</w:t>
            </w:r>
          </w:p>
        </w:tc>
        <w:tc>
          <w:tcPr>
            <w:tcW w:w="1718" w:type="dxa"/>
          </w:tcPr>
          <w:p w:rsidR="00820215" w:rsidRDefault="00820215" w:rsidP="00820215">
            <w:pPr>
              <w:jc w:val="right"/>
            </w:pPr>
            <w:r>
              <w:t>6,724,310</w:t>
            </w:r>
          </w:p>
        </w:tc>
        <w:tc>
          <w:tcPr>
            <w:tcW w:w="1718" w:type="dxa"/>
          </w:tcPr>
          <w:p w:rsidR="00820215" w:rsidRDefault="00820215" w:rsidP="00820215">
            <w:pPr>
              <w:jc w:val="right"/>
            </w:pPr>
            <w:r>
              <w:t>252,161,625.00</w:t>
            </w:r>
          </w:p>
        </w:tc>
        <w:tc>
          <w:tcPr>
            <w:tcW w:w="1718" w:type="dxa"/>
          </w:tcPr>
          <w:p w:rsidR="00820215" w:rsidRDefault="00820215" w:rsidP="00820215">
            <w:pPr>
              <w:jc w:val="right"/>
            </w:pPr>
            <w:r>
              <w:t>10.28</w:t>
            </w:r>
          </w:p>
        </w:tc>
      </w:tr>
      <w:tr w:rsidR="00820215" w:rsidTr="00820215">
        <w:tc>
          <w:tcPr>
            <w:tcW w:w="652" w:type="dxa"/>
          </w:tcPr>
          <w:p w:rsidR="00820215" w:rsidRDefault="00820215" w:rsidP="00820215">
            <w:pPr>
              <w:jc w:val="center"/>
            </w:pPr>
            <w:r>
              <w:t>2</w:t>
            </w:r>
          </w:p>
        </w:tc>
        <w:tc>
          <w:tcPr>
            <w:tcW w:w="1349" w:type="dxa"/>
          </w:tcPr>
          <w:p w:rsidR="00820215" w:rsidRDefault="00820215" w:rsidP="00820215">
            <w:pPr>
              <w:jc w:val="left"/>
            </w:pPr>
            <w:r>
              <w:t>601633</w:t>
            </w:r>
          </w:p>
        </w:tc>
        <w:tc>
          <w:tcPr>
            <w:tcW w:w="1349" w:type="dxa"/>
          </w:tcPr>
          <w:p w:rsidR="00820215" w:rsidRDefault="00820215" w:rsidP="00820215">
            <w:pPr>
              <w:jc w:val="left"/>
            </w:pPr>
            <w:r>
              <w:rPr>
                <w:rFonts w:hint="eastAsia"/>
              </w:rPr>
              <w:t>长城汽车</w:t>
            </w:r>
          </w:p>
        </w:tc>
        <w:tc>
          <w:tcPr>
            <w:tcW w:w="1718" w:type="dxa"/>
          </w:tcPr>
          <w:p w:rsidR="00820215" w:rsidRDefault="00820215" w:rsidP="00820215">
            <w:pPr>
              <w:jc w:val="right"/>
            </w:pPr>
            <w:r>
              <w:t>15,616,459</w:t>
            </w:r>
          </w:p>
        </w:tc>
        <w:tc>
          <w:tcPr>
            <w:tcW w:w="1718" w:type="dxa"/>
          </w:tcPr>
          <w:p w:rsidR="00820215" w:rsidRDefault="00820215" w:rsidP="00820215">
            <w:pPr>
              <w:jc w:val="right"/>
            </w:pPr>
            <w:r>
              <w:t>235,652,366.31</w:t>
            </w:r>
          </w:p>
        </w:tc>
        <w:tc>
          <w:tcPr>
            <w:tcW w:w="1718" w:type="dxa"/>
          </w:tcPr>
          <w:p w:rsidR="00820215" w:rsidRDefault="00820215" w:rsidP="00820215">
            <w:pPr>
              <w:jc w:val="right"/>
            </w:pPr>
            <w:r>
              <w:t>9.61</w:t>
            </w:r>
          </w:p>
        </w:tc>
      </w:tr>
      <w:tr w:rsidR="00820215" w:rsidTr="00820215">
        <w:tc>
          <w:tcPr>
            <w:tcW w:w="652" w:type="dxa"/>
          </w:tcPr>
          <w:p w:rsidR="00820215" w:rsidRDefault="00820215" w:rsidP="00820215">
            <w:pPr>
              <w:jc w:val="center"/>
            </w:pPr>
            <w:r>
              <w:t>3</w:t>
            </w:r>
          </w:p>
        </w:tc>
        <w:tc>
          <w:tcPr>
            <w:tcW w:w="1349" w:type="dxa"/>
          </w:tcPr>
          <w:p w:rsidR="00820215" w:rsidRDefault="00820215" w:rsidP="00820215">
            <w:pPr>
              <w:jc w:val="left"/>
            </w:pPr>
            <w:r>
              <w:t>000100</w:t>
            </w:r>
          </w:p>
        </w:tc>
        <w:tc>
          <w:tcPr>
            <w:tcW w:w="1349" w:type="dxa"/>
          </w:tcPr>
          <w:p w:rsidR="00820215" w:rsidRDefault="00820215" w:rsidP="00820215">
            <w:pPr>
              <w:jc w:val="left"/>
            </w:pPr>
            <w:r>
              <w:rPr>
                <w:rFonts w:hint="eastAsia"/>
              </w:rPr>
              <w:t>TCL</w:t>
            </w:r>
            <w:r>
              <w:rPr>
                <w:rFonts w:hint="eastAsia"/>
              </w:rPr>
              <w:t>科技</w:t>
            </w:r>
          </w:p>
        </w:tc>
        <w:tc>
          <w:tcPr>
            <w:tcW w:w="1718" w:type="dxa"/>
          </w:tcPr>
          <w:p w:rsidR="00820215" w:rsidRDefault="00820215" w:rsidP="00820215">
            <w:pPr>
              <w:jc w:val="right"/>
            </w:pPr>
            <w:r>
              <w:t>37,831,246</w:t>
            </w:r>
          </w:p>
        </w:tc>
        <w:tc>
          <w:tcPr>
            <w:tcW w:w="1718" w:type="dxa"/>
          </w:tcPr>
          <w:p w:rsidR="00820215" w:rsidRDefault="00820215" w:rsidP="00820215">
            <w:pPr>
              <w:jc w:val="right"/>
            </w:pPr>
            <w:r>
              <w:t>220,177,851.72</w:t>
            </w:r>
          </w:p>
        </w:tc>
        <w:tc>
          <w:tcPr>
            <w:tcW w:w="1718" w:type="dxa"/>
          </w:tcPr>
          <w:p w:rsidR="00820215" w:rsidRDefault="00820215" w:rsidP="00820215">
            <w:pPr>
              <w:jc w:val="right"/>
            </w:pPr>
            <w:r>
              <w:t>8.98</w:t>
            </w:r>
          </w:p>
        </w:tc>
      </w:tr>
      <w:tr w:rsidR="00820215" w:rsidTr="00820215">
        <w:tc>
          <w:tcPr>
            <w:tcW w:w="652" w:type="dxa"/>
          </w:tcPr>
          <w:p w:rsidR="00820215" w:rsidRDefault="00820215" w:rsidP="00820215">
            <w:pPr>
              <w:jc w:val="center"/>
            </w:pPr>
            <w:r>
              <w:t>4</w:t>
            </w:r>
          </w:p>
        </w:tc>
        <w:tc>
          <w:tcPr>
            <w:tcW w:w="1349" w:type="dxa"/>
          </w:tcPr>
          <w:p w:rsidR="00820215" w:rsidRDefault="00820215" w:rsidP="00820215">
            <w:pPr>
              <w:jc w:val="left"/>
            </w:pPr>
            <w:r>
              <w:t>601600</w:t>
            </w:r>
          </w:p>
        </w:tc>
        <w:tc>
          <w:tcPr>
            <w:tcW w:w="1349" w:type="dxa"/>
          </w:tcPr>
          <w:p w:rsidR="00820215" w:rsidRDefault="00820215" w:rsidP="00820215">
            <w:pPr>
              <w:jc w:val="left"/>
            </w:pPr>
            <w:r>
              <w:rPr>
                <w:rFonts w:hint="eastAsia"/>
              </w:rPr>
              <w:t>中国铝业</w:t>
            </w:r>
          </w:p>
        </w:tc>
        <w:tc>
          <w:tcPr>
            <w:tcW w:w="1718" w:type="dxa"/>
          </w:tcPr>
          <w:p w:rsidR="00820215" w:rsidRDefault="00820215" w:rsidP="00820215">
            <w:pPr>
              <w:jc w:val="right"/>
            </w:pPr>
            <w:r>
              <w:t>19,381,700</w:t>
            </w:r>
          </w:p>
        </w:tc>
        <w:tc>
          <w:tcPr>
            <w:tcW w:w="1718" w:type="dxa"/>
          </w:tcPr>
          <w:p w:rsidR="00820215" w:rsidRDefault="00820215" w:rsidP="00820215">
            <w:pPr>
              <w:jc w:val="right"/>
            </w:pPr>
            <w:r>
              <w:t>159,317,574.00</w:t>
            </w:r>
          </w:p>
        </w:tc>
        <w:tc>
          <w:tcPr>
            <w:tcW w:w="1718" w:type="dxa"/>
          </w:tcPr>
          <w:p w:rsidR="00820215" w:rsidRDefault="00820215" w:rsidP="00820215">
            <w:pPr>
              <w:jc w:val="right"/>
            </w:pPr>
            <w:r>
              <w:t>6.50</w:t>
            </w:r>
          </w:p>
        </w:tc>
      </w:tr>
      <w:tr w:rsidR="00820215" w:rsidTr="00820215">
        <w:tc>
          <w:tcPr>
            <w:tcW w:w="652" w:type="dxa"/>
          </w:tcPr>
          <w:p w:rsidR="00820215" w:rsidRDefault="00820215" w:rsidP="00820215">
            <w:pPr>
              <w:jc w:val="center"/>
            </w:pPr>
            <w:r>
              <w:t>5</w:t>
            </w:r>
          </w:p>
        </w:tc>
        <w:tc>
          <w:tcPr>
            <w:tcW w:w="1349" w:type="dxa"/>
          </w:tcPr>
          <w:p w:rsidR="00820215" w:rsidRDefault="00820215" w:rsidP="00820215">
            <w:pPr>
              <w:jc w:val="left"/>
            </w:pPr>
            <w:r>
              <w:t>601877</w:t>
            </w:r>
          </w:p>
        </w:tc>
        <w:tc>
          <w:tcPr>
            <w:tcW w:w="1349" w:type="dxa"/>
          </w:tcPr>
          <w:p w:rsidR="00820215" w:rsidRDefault="00820215" w:rsidP="00820215">
            <w:pPr>
              <w:jc w:val="left"/>
            </w:pPr>
            <w:r>
              <w:rPr>
                <w:rFonts w:hint="eastAsia"/>
              </w:rPr>
              <w:t>正泰电器</w:t>
            </w:r>
          </w:p>
        </w:tc>
        <w:tc>
          <w:tcPr>
            <w:tcW w:w="1718" w:type="dxa"/>
          </w:tcPr>
          <w:p w:rsidR="00820215" w:rsidRDefault="00820215" w:rsidP="00820215">
            <w:pPr>
              <w:jc w:val="right"/>
            </w:pPr>
            <w:r>
              <w:t>5,797,264</w:t>
            </w:r>
          </w:p>
        </w:tc>
        <w:tc>
          <w:tcPr>
            <w:tcW w:w="1718" w:type="dxa"/>
          </w:tcPr>
          <w:p w:rsidR="00820215" w:rsidRDefault="00820215" w:rsidP="00820215">
            <w:pPr>
              <w:jc w:val="right"/>
            </w:pPr>
            <w:r>
              <w:t>145,337,408.48</w:t>
            </w:r>
          </w:p>
        </w:tc>
        <w:tc>
          <w:tcPr>
            <w:tcW w:w="1718" w:type="dxa"/>
          </w:tcPr>
          <w:p w:rsidR="00820215" w:rsidRDefault="00820215" w:rsidP="00820215">
            <w:pPr>
              <w:jc w:val="right"/>
            </w:pPr>
            <w:r>
              <w:t>5.93</w:t>
            </w:r>
          </w:p>
        </w:tc>
      </w:tr>
      <w:tr w:rsidR="00820215" w:rsidTr="00820215">
        <w:tc>
          <w:tcPr>
            <w:tcW w:w="652" w:type="dxa"/>
          </w:tcPr>
          <w:p w:rsidR="00820215" w:rsidRDefault="00820215" w:rsidP="00820215">
            <w:pPr>
              <w:jc w:val="center"/>
            </w:pPr>
            <w:r>
              <w:t>6</w:t>
            </w:r>
          </w:p>
        </w:tc>
        <w:tc>
          <w:tcPr>
            <w:tcW w:w="1349" w:type="dxa"/>
          </w:tcPr>
          <w:p w:rsidR="00820215" w:rsidRDefault="00820215" w:rsidP="00820215">
            <w:pPr>
              <w:jc w:val="left"/>
            </w:pPr>
            <w:r>
              <w:t>000708</w:t>
            </w:r>
          </w:p>
        </w:tc>
        <w:tc>
          <w:tcPr>
            <w:tcW w:w="1349" w:type="dxa"/>
          </w:tcPr>
          <w:p w:rsidR="00820215" w:rsidRDefault="00820215" w:rsidP="00820215">
            <w:pPr>
              <w:jc w:val="left"/>
            </w:pPr>
            <w:r>
              <w:rPr>
                <w:rFonts w:hint="eastAsia"/>
              </w:rPr>
              <w:t>中信特钢</w:t>
            </w:r>
          </w:p>
        </w:tc>
        <w:tc>
          <w:tcPr>
            <w:tcW w:w="1718" w:type="dxa"/>
          </w:tcPr>
          <w:p w:rsidR="00820215" w:rsidRDefault="00820215" w:rsidP="00820215">
            <w:pPr>
              <w:jc w:val="right"/>
            </w:pPr>
            <w:r>
              <w:t>7,198,868</w:t>
            </w:r>
          </w:p>
        </w:tc>
        <w:tc>
          <w:tcPr>
            <w:tcW w:w="1718" w:type="dxa"/>
          </w:tcPr>
          <w:p w:rsidR="00820215" w:rsidRDefault="00820215" w:rsidP="00820215">
            <w:pPr>
              <w:jc w:val="right"/>
            </w:pPr>
            <w:r>
              <w:t>90,849,714.16</w:t>
            </w:r>
          </w:p>
        </w:tc>
        <w:tc>
          <w:tcPr>
            <w:tcW w:w="1718" w:type="dxa"/>
          </w:tcPr>
          <w:p w:rsidR="00820215" w:rsidRDefault="00820215" w:rsidP="00820215">
            <w:pPr>
              <w:jc w:val="right"/>
            </w:pPr>
            <w:r>
              <w:t>3.70</w:t>
            </w:r>
          </w:p>
        </w:tc>
      </w:tr>
      <w:tr w:rsidR="00820215" w:rsidTr="00820215">
        <w:tc>
          <w:tcPr>
            <w:tcW w:w="652" w:type="dxa"/>
          </w:tcPr>
          <w:p w:rsidR="00820215" w:rsidRDefault="00820215" w:rsidP="00820215">
            <w:pPr>
              <w:jc w:val="center"/>
            </w:pPr>
            <w:r>
              <w:t>7</w:t>
            </w:r>
          </w:p>
        </w:tc>
        <w:tc>
          <w:tcPr>
            <w:tcW w:w="1349" w:type="dxa"/>
          </w:tcPr>
          <w:p w:rsidR="00820215" w:rsidRDefault="00820215" w:rsidP="00820215">
            <w:pPr>
              <w:jc w:val="left"/>
            </w:pPr>
            <w:r>
              <w:t>600057</w:t>
            </w:r>
          </w:p>
        </w:tc>
        <w:tc>
          <w:tcPr>
            <w:tcW w:w="1349" w:type="dxa"/>
          </w:tcPr>
          <w:p w:rsidR="00820215" w:rsidRDefault="00820215" w:rsidP="00820215">
            <w:pPr>
              <w:jc w:val="left"/>
            </w:pPr>
            <w:r>
              <w:rPr>
                <w:rFonts w:hint="eastAsia"/>
              </w:rPr>
              <w:t>厦门象屿</w:t>
            </w:r>
          </w:p>
        </w:tc>
        <w:tc>
          <w:tcPr>
            <w:tcW w:w="1718" w:type="dxa"/>
          </w:tcPr>
          <w:p w:rsidR="00820215" w:rsidRDefault="00820215" w:rsidP="00820215">
            <w:pPr>
              <w:jc w:val="right"/>
            </w:pPr>
            <w:r>
              <w:t>11,129,100</w:t>
            </w:r>
          </w:p>
        </w:tc>
        <w:tc>
          <w:tcPr>
            <w:tcW w:w="1718" w:type="dxa"/>
          </w:tcPr>
          <w:p w:rsidR="00820215" w:rsidRDefault="00820215" w:rsidP="00820215">
            <w:pPr>
              <w:jc w:val="right"/>
            </w:pPr>
            <w:r>
              <w:t>60,319,722.00</w:t>
            </w:r>
          </w:p>
        </w:tc>
        <w:tc>
          <w:tcPr>
            <w:tcW w:w="1718" w:type="dxa"/>
          </w:tcPr>
          <w:p w:rsidR="00820215" w:rsidRDefault="00820215" w:rsidP="00820215">
            <w:pPr>
              <w:jc w:val="right"/>
            </w:pPr>
            <w:r>
              <w:t>2.46</w:t>
            </w:r>
          </w:p>
        </w:tc>
      </w:tr>
      <w:tr w:rsidR="00820215" w:rsidTr="00820215">
        <w:tc>
          <w:tcPr>
            <w:tcW w:w="652" w:type="dxa"/>
          </w:tcPr>
          <w:p w:rsidR="00820215" w:rsidRDefault="00820215" w:rsidP="00820215">
            <w:pPr>
              <w:jc w:val="center"/>
            </w:pPr>
            <w:r>
              <w:t>8</w:t>
            </w:r>
          </w:p>
        </w:tc>
        <w:tc>
          <w:tcPr>
            <w:tcW w:w="1349" w:type="dxa"/>
          </w:tcPr>
          <w:p w:rsidR="00820215" w:rsidRDefault="00820215" w:rsidP="00820215">
            <w:pPr>
              <w:jc w:val="left"/>
            </w:pPr>
            <w:r>
              <w:t>688599</w:t>
            </w:r>
          </w:p>
        </w:tc>
        <w:tc>
          <w:tcPr>
            <w:tcW w:w="1349" w:type="dxa"/>
          </w:tcPr>
          <w:p w:rsidR="00820215" w:rsidRDefault="00820215" w:rsidP="00820215">
            <w:pPr>
              <w:jc w:val="left"/>
            </w:pPr>
            <w:r>
              <w:rPr>
                <w:rFonts w:hint="eastAsia"/>
              </w:rPr>
              <w:t>天合光能</w:t>
            </w:r>
          </w:p>
        </w:tc>
        <w:tc>
          <w:tcPr>
            <w:tcW w:w="1718" w:type="dxa"/>
          </w:tcPr>
          <w:p w:rsidR="00820215" w:rsidRDefault="00820215" w:rsidP="00820215">
            <w:pPr>
              <w:jc w:val="right"/>
            </w:pPr>
            <w:r>
              <w:t>4,008,974</w:t>
            </w:r>
          </w:p>
        </w:tc>
        <w:tc>
          <w:tcPr>
            <w:tcW w:w="1718" w:type="dxa"/>
          </w:tcPr>
          <w:p w:rsidR="00820215" w:rsidRDefault="00820215" w:rsidP="00820215">
            <w:pPr>
              <w:jc w:val="right"/>
            </w:pPr>
            <w:r>
              <w:t>56,606,712.88</w:t>
            </w:r>
          </w:p>
        </w:tc>
        <w:tc>
          <w:tcPr>
            <w:tcW w:w="1718" w:type="dxa"/>
          </w:tcPr>
          <w:p w:rsidR="00820215" w:rsidRDefault="00820215" w:rsidP="00820215">
            <w:pPr>
              <w:jc w:val="right"/>
            </w:pPr>
            <w:r>
              <w:t>2.31</w:t>
            </w:r>
          </w:p>
        </w:tc>
      </w:tr>
      <w:tr w:rsidR="00820215" w:rsidTr="00820215">
        <w:tc>
          <w:tcPr>
            <w:tcW w:w="652" w:type="dxa"/>
          </w:tcPr>
          <w:p w:rsidR="00820215" w:rsidRDefault="00820215" w:rsidP="00820215">
            <w:pPr>
              <w:jc w:val="center"/>
            </w:pPr>
            <w:r>
              <w:t>9</w:t>
            </w:r>
          </w:p>
        </w:tc>
        <w:tc>
          <w:tcPr>
            <w:tcW w:w="1349" w:type="dxa"/>
          </w:tcPr>
          <w:p w:rsidR="00820215" w:rsidRDefault="00820215" w:rsidP="00820215">
            <w:pPr>
              <w:jc w:val="left"/>
            </w:pPr>
            <w:r>
              <w:t>600482</w:t>
            </w:r>
          </w:p>
        </w:tc>
        <w:tc>
          <w:tcPr>
            <w:tcW w:w="1349" w:type="dxa"/>
          </w:tcPr>
          <w:p w:rsidR="00820215" w:rsidRDefault="00820215" w:rsidP="00820215">
            <w:pPr>
              <w:jc w:val="left"/>
            </w:pPr>
            <w:r>
              <w:rPr>
                <w:rFonts w:hint="eastAsia"/>
              </w:rPr>
              <w:t>中国动力</w:t>
            </w:r>
          </w:p>
        </w:tc>
        <w:tc>
          <w:tcPr>
            <w:tcW w:w="1718" w:type="dxa"/>
          </w:tcPr>
          <w:p w:rsidR="00820215" w:rsidRDefault="00820215" w:rsidP="00820215">
            <w:pPr>
              <w:jc w:val="right"/>
            </w:pPr>
            <w:r>
              <w:t>1,702,716</w:t>
            </w:r>
          </w:p>
        </w:tc>
        <w:tc>
          <w:tcPr>
            <w:tcW w:w="1718" w:type="dxa"/>
          </w:tcPr>
          <w:p w:rsidR="00820215" w:rsidRDefault="00820215" w:rsidP="00820215">
            <w:pPr>
              <w:jc w:val="right"/>
            </w:pPr>
            <w:r>
              <w:t>55,849,084.80</w:t>
            </w:r>
          </w:p>
        </w:tc>
        <w:tc>
          <w:tcPr>
            <w:tcW w:w="1718" w:type="dxa"/>
          </w:tcPr>
          <w:p w:rsidR="00820215" w:rsidRDefault="00820215" w:rsidP="00820215">
            <w:pPr>
              <w:jc w:val="right"/>
            </w:pPr>
            <w:r>
              <w:t>2.28</w:t>
            </w:r>
          </w:p>
        </w:tc>
      </w:tr>
      <w:tr w:rsidR="00820215" w:rsidTr="00820215">
        <w:tc>
          <w:tcPr>
            <w:tcW w:w="652" w:type="dxa"/>
          </w:tcPr>
          <w:p w:rsidR="00820215" w:rsidRDefault="00820215" w:rsidP="00820215">
            <w:pPr>
              <w:jc w:val="center"/>
            </w:pPr>
            <w:r>
              <w:t>10</w:t>
            </w:r>
          </w:p>
        </w:tc>
        <w:tc>
          <w:tcPr>
            <w:tcW w:w="1349" w:type="dxa"/>
          </w:tcPr>
          <w:p w:rsidR="00820215" w:rsidRDefault="00820215" w:rsidP="00820215">
            <w:pPr>
              <w:jc w:val="left"/>
            </w:pPr>
            <w:r>
              <w:t>601699</w:t>
            </w:r>
          </w:p>
        </w:tc>
        <w:tc>
          <w:tcPr>
            <w:tcW w:w="1349" w:type="dxa"/>
          </w:tcPr>
          <w:p w:rsidR="00820215" w:rsidRDefault="00820215" w:rsidP="00820215">
            <w:pPr>
              <w:jc w:val="left"/>
            </w:pPr>
            <w:r>
              <w:rPr>
                <w:rFonts w:hint="eastAsia"/>
              </w:rPr>
              <w:t>潞安环能</w:t>
            </w:r>
          </w:p>
        </w:tc>
        <w:tc>
          <w:tcPr>
            <w:tcW w:w="1718" w:type="dxa"/>
          </w:tcPr>
          <w:p w:rsidR="00820215" w:rsidRDefault="00820215" w:rsidP="00820215">
            <w:pPr>
              <w:jc w:val="right"/>
            </w:pPr>
            <w:r>
              <w:t>3,815,500</w:t>
            </w:r>
          </w:p>
        </w:tc>
        <w:tc>
          <w:tcPr>
            <w:tcW w:w="1718" w:type="dxa"/>
          </w:tcPr>
          <w:p w:rsidR="00820215" w:rsidRDefault="00820215" w:rsidP="00820215">
            <w:pPr>
              <w:jc w:val="right"/>
            </w:pPr>
            <w:r>
              <w:t>54,485,340.00</w:t>
            </w:r>
          </w:p>
        </w:tc>
        <w:tc>
          <w:tcPr>
            <w:tcW w:w="1718" w:type="dxa"/>
          </w:tcPr>
          <w:p w:rsidR="00820215" w:rsidRDefault="00820215" w:rsidP="00820215">
            <w:pPr>
              <w:jc w:val="right"/>
            </w:pPr>
            <w:r>
              <w:t>2.22</w:t>
            </w:r>
          </w:p>
        </w:tc>
      </w:tr>
    </w:tbl>
    <w:p w:rsidR="00820215" w:rsidRDefault="00820215" w:rsidP="00820215">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20215" w:rsidTr="00820215">
        <w:trPr>
          <w:cnfStyle w:val="100000000000" w:firstRow="1" w:lastRow="0" w:firstColumn="0" w:lastColumn="0" w:oddVBand="0" w:evenVBand="0" w:oddHBand="0" w:evenHBand="0" w:firstRowFirstColumn="0" w:firstRowLastColumn="0" w:lastRowFirstColumn="0" w:lastRowLastColumn="0"/>
        </w:trPr>
        <w:tc>
          <w:tcPr>
            <w:tcW w:w="652" w:type="dxa"/>
          </w:tcPr>
          <w:p w:rsidR="00820215" w:rsidRPr="00820215" w:rsidRDefault="00820215" w:rsidP="00820215">
            <w:pPr>
              <w:jc w:val="center"/>
              <w:rPr>
                <w:b/>
              </w:rPr>
            </w:pPr>
            <w:r w:rsidRPr="00820215">
              <w:rPr>
                <w:rFonts w:hint="eastAsia"/>
                <w:b/>
              </w:rPr>
              <w:t>序号</w:t>
            </w:r>
          </w:p>
        </w:tc>
        <w:tc>
          <w:tcPr>
            <w:tcW w:w="1349" w:type="dxa"/>
          </w:tcPr>
          <w:p w:rsidR="00820215" w:rsidRPr="00820215" w:rsidRDefault="00820215" w:rsidP="00820215">
            <w:pPr>
              <w:jc w:val="center"/>
              <w:rPr>
                <w:b/>
              </w:rPr>
            </w:pPr>
            <w:r w:rsidRPr="00820215">
              <w:rPr>
                <w:rFonts w:hint="eastAsia"/>
                <w:b/>
              </w:rPr>
              <w:t>股票代码</w:t>
            </w:r>
          </w:p>
        </w:tc>
        <w:tc>
          <w:tcPr>
            <w:tcW w:w="1349" w:type="dxa"/>
          </w:tcPr>
          <w:p w:rsidR="00820215" w:rsidRPr="00820215" w:rsidRDefault="00820215" w:rsidP="00820215">
            <w:pPr>
              <w:jc w:val="center"/>
              <w:rPr>
                <w:b/>
              </w:rPr>
            </w:pPr>
            <w:r w:rsidRPr="00820215">
              <w:rPr>
                <w:rFonts w:hint="eastAsia"/>
                <w:b/>
              </w:rPr>
              <w:t>股票名称</w:t>
            </w:r>
          </w:p>
        </w:tc>
        <w:tc>
          <w:tcPr>
            <w:tcW w:w="1718" w:type="dxa"/>
          </w:tcPr>
          <w:p w:rsidR="00820215" w:rsidRPr="00820215" w:rsidRDefault="00820215" w:rsidP="00820215">
            <w:pPr>
              <w:jc w:val="center"/>
              <w:rPr>
                <w:b/>
              </w:rPr>
            </w:pPr>
            <w:r w:rsidRPr="00820215">
              <w:rPr>
                <w:rFonts w:hint="eastAsia"/>
                <w:b/>
              </w:rPr>
              <w:t>数量（股）</w:t>
            </w:r>
          </w:p>
        </w:tc>
        <w:tc>
          <w:tcPr>
            <w:tcW w:w="1718" w:type="dxa"/>
          </w:tcPr>
          <w:p w:rsidR="00820215" w:rsidRPr="00820215" w:rsidRDefault="00820215" w:rsidP="00820215">
            <w:pPr>
              <w:jc w:val="center"/>
              <w:rPr>
                <w:b/>
              </w:rPr>
            </w:pPr>
            <w:r w:rsidRPr="00820215">
              <w:rPr>
                <w:rFonts w:hint="eastAsia"/>
                <w:b/>
              </w:rPr>
              <w:t>公允价值（元）</w:t>
            </w:r>
          </w:p>
        </w:tc>
        <w:tc>
          <w:tcPr>
            <w:tcW w:w="1718" w:type="dxa"/>
          </w:tcPr>
          <w:p w:rsidR="00820215" w:rsidRPr="00820215" w:rsidRDefault="00820215" w:rsidP="00820215">
            <w:pPr>
              <w:jc w:val="center"/>
              <w:rPr>
                <w:b/>
              </w:rPr>
            </w:pPr>
            <w:r w:rsidRPr="00820215">
              <w:rPr>
                <w:rFonts w:hint="eastAsia"/>
                <w:b/>
              </w:rPr>
              <w:t>占基金资产净值比例（％）</w:t>
            </w:r>
          </w:p>
        </w:tc>
      </w:tr>
      <w:tr w:rsidR="00820215" w:rsidTr="00820215">
        <w:tc>
          <w:tcPr>
            <w:tcW w:w="652" w:type="dxa"/>
          </w:tcPr>
          <w:p w:rsidR="00820215" w:rsidRDefault="00820215" w:rsidP="00820215">
            <w:pPr>
              <w:jc w:val="center"/>
            </w:pPr>
            <w:r>
              <w:t>1</w:t>
            </w:r>
          </w:p>
        </w:tc>
        <w:tc>
          <w:tcPr>
            <w:tcW w:w="1349" w:type="dxa"/>
          </w:tcPr>
          <w:p w:rsidR="00820215" w:rsidRDefault="00820215" w:rsidP="00820215">
            <w:pPr>
              <w:jc w:val="left"/>
            </w:pPr>
            <w:r>
              <w:t>688820</w:t>
            </w:r>
          </w:p>
        </w:tc>
        <w:tc>
          <w:tcPr>
            <w:tcW w:w="1349" w:type="dxa"/>
          </w:tcPr>
          <w:p w:rsidR="00820215" w:rsidRDefault="00820215" w:rsidP="00820215">
            <w:pPr>
              <w:jc w:val="left"/>
            </w:pPr>
            <w:r>
              <w:rPr>
                <w:rFonts w:hint="eastAsia"/>
              </w:rPr>
              <w:t>盛合晶微</w:t>
            </w:r>
          </w:p>
        </w:tc>
        <w:tc>
          <w:tcPr>
            <w:tcW w:w="1718" w:type="dxa"/>
          </w:tcPr>
          <w:p w:rsidR="00820215" w:rsidRDefault="00820215" w:rsidP="00820215">
            <w:pPr>
              <w:jc w:val="right"/>
            </w:pPr>
            <w:r>
              <w:t>2,391</w:t>
            </w:r>
          </w:p>
        </w:tc>
        <w:tc>
          <w:tcPr>
            <w:tcW w:w="1718" w:type="dxa"/>
          </w:tcPr>
          <w:p w:rsidR="00820215" w:rsidRDefault="00820215" w:rsidP="00820215">
            <w:pPr>
              <w:jc w:val="right"/>
            </w:pPr>
            <w:r>
              <w:t>338,302.59</w:t>
            </w:r>
          </w:p>
        </w:tc>
        <w:tc>
          <w:tcPr>
            <w:tcW w:w="1718" w:type="dxa"/>
          </w:tcPr>
          <w:p w:rsidR="00820215" w:rsidRDefault="00820215" w:rsidP="00820215">
            <w:pPr>
              <w:jc w:val="right"/>
            </w:pPr>
            <w:r>
              <w:t>0.01</w:t>
            </w:r>
          </w:p>
        </w:tc>
      </w:tr>
      <w:tr w:rsidR="00820215" w:rsidTr="00820215">
        <w:tc>
          <w:tcPr>
            <w:tcW w:w="652" w:type="dxa"/>
          </w:tcPr>
          <w:p w:rsidR="00820215" w:rsidRDefault="00820215" w:rsidP="00820215">
            <w:pPr>
              <w:jc w:val="center"/>
            </w:pPr>
            <w:r>
              <w:t>2</w:t>
            </w:r>
          </w:p>
        </w:tc>
        <w:tc>
          <w:tcPr>
            <w:tcW w:w="1349" w:type="dxa"/>
          </w:tcPr>
          <w:p w:rsidR="00820215" w:rsidRDefault="00820215" w:rsidP="00820215">
            <w:pPr>
              <w:jc w:val="left"/>
            </w:pPr>
            <w:r>
              <w:t>688808</w:t>
            </w:r>
          </w:p>
        </w:tc>
        <w:tc>
          <w:tcPr>
            <w:tcW w:w="1349" w:type="dxa"/>
          </w:tcPr>
          <w:p w:rsidR="00820215" w:rsidRDefault="00820215" w:rsidP="00820215">
            <w:pPr>
              <w:jc w:val="left"/>
            </w:pPr>
            <w:r>
              <w:rPr>
                <w:rFonts w:hint="eastAsia"/>
              </w:rPr>
              <w:t>联讯仪器</w:t>
            </w:r>
          </w:p>
        </w:tc>
        <w:tc>
          <w:tcPr>
            <w:tcW w:w="1718" w:type="dxa"/>
          </w:tcPr>
          <w:p w:rsidR="00820215" w:rsidRDefault="00820215" w:rsidP="00820215">
            <w:pPr>
              <w:jc w:val="right"/>
            </w:pPr>
            <w:r>
              <w:t>163</w:t>
            </w:r>
          </w:p>
        </w:tc>
        <w:tc>
          <w:tcPr>
            <w:tcW w:w="1718" w:type="dxa"/>
          </w:tcPr>
          <w:p w:rsidR="00820215" w:rsidRDefault="00820215" w:rsidP="00820215">
            <w:pPr>
              <w:jc w:val="right"/>
            </w:pPr>
            <w:r>
              <w:t>258,245.79</w:t>
            </w:r>
          </w:p>
        </w:tc>
        <w:tc>
          <w:tcPr>
            <w:tcW w:w="1718" w:type="dxa"/>
          </w:tcPr>
          <w:p w:rsidR="00820215" w:rsidRDefault="00820215" w:rsidP="00820215">
            <w:pPr>
              <w:jc w:val="right"/>
            </w:pPr>
            <w:r>
              <w:t>0.01</w:t>
            </w:r>
          </w:p>
        </w:tc>
      </w:tr>
      <w:tr w:rsidR="00820215" w:rsidTr="00820215">
        <w:tc>
          <w:tcPr>
            <w:tcW w:w="652" w:type="dxa"/>
          </w:tcPr>
          <w:p w:rsidR="00820215" w:rsidRDefault="00820215" w:rsidP="00820215">
            <w:pPr>
              <w:jc w:val="center"/>
            </w:pPr>
            <w:r>
              <w:t>3</w:t>
            </w:r>
          </w:p>
        </w:tc>
        <w:tc>
          <w:tcPr>
            <w:tcW w:w="1349" w:type="dxa"/>
          </w:tcPr>
          <w:p w:rsidR="00820215" w:rsidRDefault="00820215" w:rsidP="00820215">
            <w:pPr>
              <w:jc w:val="left"/>
            </w:pPr>
            <w:r>
              <w:t>001399</w:t>
            </w:r>
          </w:p>
        </w:tc>
        <w:tc>
          <w:tcPr>
            <w:tcW w:w="1349" w:type="dxa"/>
          </w:tcPr>
          <w:p w:rsidR="00820215" w:rsidRDefault="00820215" w:rsidP="00820215">
            <w:pPr>
              <w:jc w:val="left"/>
            </w:pPr>
            <w:r>
              <w:rPr>
                <w:rFonts w:hint="eastAsia"/>
              </w:rPr>
              <w:t>惠科股份</w:t>
            </w:r>
          </w:p>
        </w:tc>
        <w:tc>
          <w:tcPr>
            <w:tcW w:w="1718" w:type="dxa"/>
          </w:tcPr>
          <w:p w:rsidR="00820215" w:rsidRDefault="00820215" w:rsidP="00820215">
            <w:pPr>
              <w:jc w:val="right"/>
            </w:pPr>
            <w:r>
              <w:t>6,488</w:t>
            </w:r>
          </w:p>
        </w:tc>
        <w:tc>
          <w:tcPr>
            <w:tcW w:w="1718" w:type="dxa"/>
          </w:tcPr>
          <w:p w:rsidR="00820215" w:rsidRDefault="00820215" w:rsidP="00820215">
            <w:pPr>
              <w:jc w:val="right"/>
            </w:pPr>
            <w:r>
              <w:t>179,912.24</w:t>
            </w:r>
          </w:p>
        </w:tc>
        <w:tc>
          <w:tcPr>
            <w:tcW w:w="1718" w:type="dxa"/>
          </w:tcPr>
          <w:p w:rsidR="00820215" w:rsidRDefault="00820215" w:rsidP="00820215">
            <w:pPr>
              <w:jc w:val="right"/>
            </w:pPr>
            <w:r>
              <w:t>0.01</w:t>
            </w:r>
          </w:p>
        </w:tc>
      </w:tr>
      <w:tr w:rsidR="00820215" w:rsidTr="00820215">
        <w:tc>
          <w:tcPr>
            <w:tcW w:w="652" w:type="dxa"/>
          </w:tcPr>
          <w:p w:rsidR="00820215" w:rsidRDefault="00820215" w:rsidP="00820215">
            <w:pPr>
              <w:jc w:val="center"/>
            </w:pPr>
            <w:r>
              <w:t>4</w:t>
            </w:r>
          </w:p>
        </w:tc>
        <w:tc>
          <w:tcPr>
            <w:tcW w:w="1349" w:type="dxa"/>
          </w:tcPr>
          <w:p w:rsidR="00820215" w:rsidRDefault="00820215" w:rsidP="00820215">
            <w:pPr>
              <w:jc w:val="left"/>
            </w:pPr>
            <w:r>
              <w:t>688818</w:t>
            </w:r>
          </w:p>
        </w:tc>
        <w:tc>
          <w:tcPr>
            <w:tcW w:w="1349" w:type="dxa"/>
          </w:tcPr>
          <w:p w:rsidR="00820215" w:rsidRDefault="00820215" w:rsidP="00820215">
            <w:pPr>
              <w:jc w:val="left"/>
            </w:pPr>
            <w:r>
              <w:rPr>
                <w:rFonts w:hint="eastAsia"/>
              </w:rPr>
              <w:t>电科蓝天</w:t>
            </w:r>
          </w:p>
        </w:tc>
        <w:tc>
          <w:tcPr>
            <w:tcW w:w="1718" w:type="dxa"/>
          </w:tcPr>
          <w:p w:rsidR="00820215" w:rsidRDefault="00820215" w:rsidP="00820215">
            <w:pPr>
              <w:jc w:val="right"/>
            </w:pPr>
            <w:r>
              <w:t>1,717</w:t>
            </w:r>
          </w:p>
        </w:tc>
        <w:tc>
          <w:tcPr>
            <w:tcW w:w="1718" w:type="dxa"/>
          </w:tcPr>
          <w:p w:rsidR="00820215" w:rsidRDefault="00820215" w:rsidP="00820215">
            <w:pPr>
              <w:jc w:val="right"/>
            </w:pPr>
            <w:r>
              <w:t>120,430.38</w:t>
            </w:r>
          </w:p>
        </w:tc>
        <w:tc>
          <w:tcPr>
            <w:tcW w:w="1718" w:type="dxa"/>
          </w:tcPr>
          <w:p w:rsidR="00820215" w:rsidRDefault="00820215" w:rsidP="00820215">
            <w:pPr>
              <w:jc w:val="right"/>
            </w:pPr>
            <w:r>
              <w:t>0.00</w:t>
            </w:r>
          </w:p>
        </w:tc>
      </w:tr>
      <w:tr w:rsidR="00820215" w:rsidTr="00820215">
        <w:tc>
          <w:tcPr>
            <w:tcW w:w="652" w:type="dxa"/>
          </w:tcPr>
          <w:p w:rsidR="00820215" w:rsidRDefault="00820215" w:rsidP="00820215">
            <w:pPr>
              <w:jc w:val="center"/>
            </w:pPr>
            <w:r>
              <w:t>5</w:t>
            </w:r>
          </w:p>
        </w:tc>
        <w:tc>
          <w:tcPr>
            <w:tcW w:w="1349" w:type="dxa"/>
          </w:tcPr>
          <w:p w:rsidR="00820215" w:rsidRDefault="00820215" w:rsidP="00820215">
            <w:pPr>
              <w:jc w:val="left"/>
            </w:pPr>
            <w:r>
              <w:t>688797</w:t>
            </w:r>
          </w:p>
        </w:tc>
        <w:tc>
          <w:tcPr>
            <w:tcW w:w="1349" w:type="dxa"/>
          </w:tcPr>
          <w:p w:rsidR="00820215" w:rsidRDefault="00820215" w:rsidP="00820215">
            <w:pPr>
              <w:jc w:val="left"/>
            </w:pPr>
            <w:r>
              <w:rPr>
                <w:rFonts w:hint="eastAsia"/>
              </w:rPr>
              <w:t>臻宝科技</w:t>
            </w:r>
          </w:p>
        </w:tc>
        <w:tc>
          <w:tcPr>
            <w:tcW w:w="1718" w:type="dxa"/>
          </w:tcPr>
          <w:p w:rsidR="00820215" w:rsidRDefault="00820215" w:rsidP="00820215">
            <w:pPr>
              <w:jc w:val="right"/>
            </w:pPr>
            <w:r>
              <w:t>207</w:t>
            </w:r>
          </w:p>
        </w:tc>
        <w:tc>
          <w:tcPr>
            <w:tcW w:w="1718" w:type="dxa"/>
          </w:tcPr>
          <w:p w:rsidR="00820215" w:rsidRDefault="00820215" w:rsidP="00820215">
            <w:pPr>
              <w:jc w:val="right"/>
            </w:pPr>
            <w:r>
              <w:t>97,014.69</w:t>
            </w:r>
          </w:p>
        </w:tc>
        <w:tc>
          <w:tcPr>
            <w:tcW w:w="1718" w:type="dxa"/>
          </w:tcPr>
          <w:p w:rsidR="00820215" w:rsidRDefault="00820215" w:rsidP="00820215">
            <w:pPr>
              <w:jc w:val="right"/>
            </w:pPr>
            <w:r>
              <w:t>0.00</w:t>
            </w:r>
          </w:p>
        </w:tc>
      </w:tr>
    </w:tbl>
    <w:p w:rsidR="00820215" w:rsidRDefault="00820215" w:rsidP="00820215">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20215" w:rsidTr="00820215">
        <w:trPr>
          <w:cnfStyle w:val="100000000000" w:firstRow="1" w:lastRow="0" w:firstColumn="0" w:lastColumn="0" w:oddVBand="0" w:evenVBand="0" w:oddHBand="0" w:evenHBand="0" w:firstRowFirstColumn="0" w:firstRowLastColumn="0" w:lastRowFirstColumn="0" w:lastRowLastColumn="0"/>
        </w:trPr>
        <w:tc>
          <w:tcPr>
            <w:tcW w:w="646" w:type="dxa"/>
          </w:tcPr>
          <w:p w:rsidR="00820215" w:rsidRPr="00820215" w:rsidRDefault="00820215" w:rsidP="00820215">
            <w:pPr>
              <w:jc w:val="center"/>
              <w:rPr>
                <w:b/>
              </w:rPr>
            </w:pPr>
            <w:r w:rsidRPr="00820215">
              <w:rPr>
                <w:rFonts w:hint="eastAsia"/>
                <w:b/>
              </w:rPr>
              <w:t>序号</w:t>
            </w:r>
          </w:p>
        </w:tc>
        <w:tc>
          <w:tcPr>
            <w:tcW w:w="2835" w:type="dxa"/>
          </w:tcPr>
          <w:p w:rsidR="00820215" w:rsidRPr="00820215" w:rsidRDefault="00820215" w:rsidP="00820215">
            <w:pPr>
              <w:jc w:val="center"/>
              <w:rPr>
                <w:b/>
              </w:rPr>
            </w:pPr>
            <w:r w:rsidRPr="00820215">
              <w:rPr>
                <w:rFonts w:hint="eastAsia"/>
                <w:b/>
              </w:rPr>
              <w:t>债券品种</w:t>
            </w:r>
          </w:p>
        </w:tc>
        <w:tc>
          <w:tcPr>
            <w:tcW w:w="2466" w:type="dxa"/>
          </w:tcPr>
          <w:p w:rsidR="00820215" w:rsidRPr="00820215" w:rsidRDefault="00820215" w:rsidP="00820215">
            <w:pPr>
              <w:jc w:val="center"/>
              <w:rPr>
                <w:b/>
              </w:rPr>
            </w:pPr>
            <w:r w:rsidRPr="00820215">
              <w:rPr>
                <w:rFonts w:hint="eastAsia"/>
                <w:b/>
              </w:rPr>
              <w:t>公允价值（元）</w:t>
            </w:r>
          </w:p>
        </w:tc>
        <w:tc>
          <w:tcPr>
            <w:tcW w:w="2557" w:type="dxa"/>
          </w:tcPr>
          <w:p w:rsidR="00820215" w:rsidRPr="00820215" w:rsidRDefault="00820215" w:rsidP="00820215">
            <w:pPr>
              <w:jc w:val="center"/>
              <w:rPr>
                <w:b/>
              </w:rPr>
            </w:pPr>
            <w:r w:rsidRPr="00820215">
              <w:rPr>
                <w:rFonts w:hint="eastAsia"/>
                <w:b/>
              </w:rPr>
              <w:t>占基金资产净值比例（％）</w:t>
            </w:r>
          </w:p>
        </w:tc>
      </w:tr>
      <w:tr w:rsidR="00820215" w:rsidTr="00820215">
        <w:tc>
          <w:tcPr>
            <w:tcW w:w="646" w:type="dxa"/>
          </w:tcPr>
          <w:p w:rsidR="00820215" w:rsidRDefault="00820215" w:rsidP="00820215">
            <w:pPr>
              <w:jc w:val="center"/>
            </w:pPr>
            <w:r>
              <w:t>1</w:t>
            </w:r>
          </w:p>
        </w:tc>
        <w:tc>
          <w:tcPr>
            <w:tcW w:w="2835" w:type="dxa"/>
          </w:tcPr>
          <w:p w:rsidR="00820215" w:rsidRDefault="00820215" w:rsidP="00820215">
            <w:pPr>
              <w:jc w:val="left"/>
            </w:pPr>
            <w:r>
              <w:rPr>
                <w:rFonts w:hint="eastAsia"/>
              </w:rPr>
              <w:t>国家债券</w:t>
            </w:r>
          </w:p>
        </w:tc>
        <w:tc>
          <w:tcPr>
            <w:tcW w:w="2466" w:type="dxa"/>
          </w:tcPr>
          <w:p w:rsidR="00820215" w:rsidRDefault="00820215" w:rsidP="00820215">
            <w:pPr>
              <w:jc w:val="right"/>
            </w:pPr>
            <w:r>
              <w:t>-</w:t>
            </w:r>
          </w:p>
        </w:tc>
        <w:tc>
          <w:tcPr>
            <w:tcW w:w="2557" w:type="dxa"/>
          </w:tcPr>
          <w:p w:rsidR="00820215" w:rsidRDefault="00820215" w:rsidP="00820215">
            <w:pPr>
              <w:jc w:val="right"/>
            </w:pPr>
            <w:r>
              <w:t>-</w:t>
            </w:r>
          </w:p>
        </w:tc>
      </w:tr>
      <w:tr w:rsidR="00820215" w:rsidTr="00820215">
        <w:tc>
          <w:tcPr>
            <w:tcW w:w="646" w:type="dxa"/>
          </w:tcPr>
          <w:p w:rsidR="00820215" w:rsidRDefault="00820215" w:rsidP="00820215">
            <w:pPr>
              <w:jc w:val="center"/>
            </w:pPr>
            <w:r>
              <w:t>2</w:t>
            </w:r>
          </w:p>
        </w:tc>
        <w:tc>
          <w:tcPr>
            <w:tcW w:w="2835" w:type="dxa"/>
          </w:tcPr>
          <w:p w:rsidR="00820215" w:rsidRDefault="00820215" w:rsidP="00820215">
            <w:pPr>
              <w:jc w:val="left"/>
            </w:pPr>
            <w:r>
              <w:rPr>
                <w:rFonts w:hint="eastAsia"/>
              </w:rPr>
              <w:t>央行票据</w:t>
            </w:r>
          </w:p>
        </w:tc>
        <w:tc>
          <w:tcPr>
            <w:tcW w:w="2466" w:type="dxa"/>
          </w:tcPr>
          <w:p w:rsidR="00820215" w:rsidRDefault="00820215" w:rsidP="00820215">
            <w:pPr>
              <w:jc w:val="right"/>
            </w:pPr>
            <w:r>
              <w:t>-</w:t>
            </w:r>
          </w:p>
        </w:tc>
        <w:tc>
          <w:tcPr>
            <w:tcW w:w="2557" w:type="dxa"/>
          </w:tcPr>
          <w:p w:rsidR="00820215" w:rsidRDefault="00820215" w:rsidP="00820215">
            <w:pPr>
              <w:jc w:val="right"/>
            </w:pPr>
            <w:r>
              <w:t>-</w:t>
            </w:r>
          </w:p>
        </w:tc>
      </w:tr>
      <w:tr w:rsidR="00820215" w:rsidTr="00820215">
        <w:tc>
          <w:tcPr>
            <w:tcW w:w="646" w:type="dxa"/>
          </w:tcPr>
          <w:p w:rsidR="00820215" w:rsidRDefault="00820215" w:rsidP="00820215">
            <w:pPr>
              <w:jc w:val="center"/>
            </w:pPr>
            <w:r>
              <w:t>3</w:t>
            </w:r>
          </w:p>
        </w:tc>
        <w:tc>
          <w:tcPr>
            <w:tcW w:w="2835" w:type="dxa"/>
          </w:tcPr>
          <w:p w:rsidR="00820215" w:rsidRDefault="00820215" w:rsidP="00820215">
            <w:pPr>
              <w:jc w:val="left"/>
            </w:pPr>
            <w:r>
              <w:rPr>
                <w:rFonts w:hint="eastAsia"/>
              </w:rPr>
              <w:t>金融债券</w:t>
            </w:r>
          </w:p>
        </w:tc>
        <w:tc>
          <w:tcPr>
            <w:tcW w:w="2466" w:type="dxa"/>
          </w:tcPr>
          <w:p w:rsidR="00820215" w:rsidRDefault="00820215" w:rsidP="00820215">
            <w:pPr>
              <w:jc w:val="right"/>
            </w:pPr>
            <w:r>
              <w:t>-</w:t>
            </w:r>
          </w:p>
        </w:tc>
        <w:tc>
          <w:tcPr>
            <w:tcW w:w="2557" w:type="dxa"/>
          </w:tcPr>
          <w:p w:rsidR="00820215" w:rsidRDefault="00820215" w:rsidP="00820215">
            <w:pPr>
              <w:jc w:val="right"/>
            </w:pPr>
            <w:r>
              <w:t>-</w:t>
            </w:r>
          </w:p>
        </w:tc>
      </w:tr>
      <w:tr w:rsidR="00820215" w:rsidTr="00820215">
        <w:tc>
          <w:tcPr>
            <w:tcW w:w="646" w:type="dxa"/>
          </w:tcPr>
          <w:p w:rsidR="00820215" w:rsidRDefault="00820215" w:rsidP="00820215">
            <w:pPr>
              <w:jc w:val="center"/>
            </w:pPr>
          </w:p>
        </w:tc>
        <w:tc>
          <w:tcPr>
            <w:tcW w:w="2835" w:type="dxa"/>
          </w:tcPr>
          <w:p w:rsidR="00820215" w:rsidRDefault="00820215" w:rsidP="00820215">
            <w:pPr>
              <w:jc w:val="left"/>
            </w:pPr>
            <w:r>
              <w:rPr>
                <w:rFonts w:hint="eastAsia"/>
              </w:rPr>
              <w:t>其中：政策性金融债</w:t>
            </w:r>
          </w:p>
        </w:tc>
        <w:tc>
          <w:tcPr>
            <w:tcW w:w="2466" w:type="dxa"/>
          </w:tcPr>
          <w:p w:rsidR="00820215" w:rsidRDefault="00820215" w:rsidP="00820215">
            <w:pPr>
              <w:jc w:val="right"/>
            </w:pPr>
            <w:r>
              <w:t>-</w:t>
            </w:r>
          </w:p>
        </w:tc>
        <w:tc>
          <w:tcPr>
            <w:tcW w:w="2557" w:type="dxa"/>
          </w:tcPr>
          <w:p w:rsidR="00820215" w:rsidRDefault="00820215" w:rsidP="00820215">
            <w:pPr>
              <w:jc w:val="right"/>
            </w:pPr>
            <w:r>
              <w:t>-</w:t>
            </w:r>
          </w:p>
        </w:tc>
      </w:tr>
      <w:tr w:rsidR="00820215" w:rsidTr="00820215">
        <w:tc>
          <w:tcPr>
            <w:tcW w:w="646" w:type="dxa"/>
          </w:tcPr>
          <w:p w:rsidR="00820215" w:rsidRDefault="00820215" w:rsidP="00820215">
            <w:pPr>
              <w:jc w:val="center"/>
            </w:pPr>
            <w:r>
              <w:t>4</w:t>
            </w:r>
          </w:p>
        </w:tc>
        <w:tc>
          <w:tcPr>
            <w:tcW w:w="2835" w:type="dxa"/>
          </w:tcPr>
          <w:p w:rsidR="00820215" w:rsidRDefault="00820215" w:rsidP="00820215">
            <w:pPr>
              <w:jc w:val="left"/>
            </w:pPr>
            <w:r>
              <w:rPr>
                <w:rFonts w:hint="eastAsia"/>
              </w:rPr>
              <w:t>企业债券</w:t>
            </w:r>
          </w:p>
        </w:tc>
        <w:tc>
          <w:tcPr>
            <w:tcW w:w="2466" w:type="dxa"/>
          </w:tcPr>
          <w:p w:rsidR="00820215" w:rsidRDefault="00820215" w:rsidP="00820215">
            <w:pPr>
              <w:jc w:val="right"/>
            </w:pPr>
            <w:r>
              <w:t>-</w:t>
            </w:r>
          </w:p>
        </w:tc>
        <w:tc>
          <w:tcPr>
            <w:tcW w:w="2557" w:type="dxa"/>
          </w:tcPr>
          <w:p w:rsidR="00820215" w:rsidRDefault="00820215" w:rsidP="00820215">
            <w:pPr>
              <w:jc w:val="right"/>
            </w:pPr>
            <w:r>
              <w:t>-</w:t>
            </w:r>
          </w:p>
        </w:tc>
      </w:tr>
      <w:tr w:rsidR="00820215" w:rsidTr="00820215">
        <w:tc>
          <w:tcPr>
            <w:tcW w:w="646" w:type="dxa"/>
          </w:tcPr>
          <w:p w:rsidR="00820215" w:rsidRDefault="00820215" w:rsidP="00820215">
            <w:pPr>
              <w:jc w:val="center"/>
            </w:pPr>
            <w:r>
              <w:t>5</w:t>
            </w:r>
          </w:p>
        </w:tc>
        <w:tc>
          <w:tcPr>
            <w:tcW w:w="2835" w:type="dxa"/>
          </w:tcPr>
          <w:p w:rsidR="00820215" w:rsidRDefault="00820215" w:rsidP="00820215">
            <w:pPr>
              <w:jc w:val="left"/>
            </w:pPr>
            <w:r>
              <w:rPr>
                <w:rFonts w:hint="eastAsia"/>
              </w:rPr>
              <w:t>企业短期融资券</w:t>
            </w:r>
          </w:p>
        </w:tc>
        <w:tc>
          <w:tcPr>
            <w:tcW w:w="2466" w:type="dxa"/>
          </w:tcPr>
          <w:p w:rsidR="00820215" w:rsidRDefault="00820215" w:rsidP="00820215">
            <w:pPr>
              <w:jc w:val="right"/>
            </w:pPr>
            <w:r>
              <w:t>-</w:t>
            </w:r>
          </w:p>
        </w:tc>
        <w:tc>
          <w:tcPr>
            <w:tcW w:w="2557" w:type="dxa"/>
          </w:tcPr>
          <w:p w:rsidR="00820215" w:rsidRDefault="00820215" w:rsidP="00820215">
            <w:pPr>
              <w:jc w:val="right"/>
            </w:pPr>
            <w:r>
              <w:t>-</w:t>
            </w:r>
          </w:p>
        </w:tc>
      </w:tr>
      <w:tr w:rsidR="00820215" w:rsidTr="00820215">
        <w:tc>
          <w:tcPr>
            <w:tcW w:w="646" w:type="dxa"/>
          </w:tcPr>
          <w:p w:rsidR="00820215" w:rsidRDefault="00820215" w:rsidP="00820215">
            <w:pPr>
              <w:jc w:val="center"/>
            </w:pPr>
            <w:r>
              <w:t>6</w:t>
            </w:r>
          </w:p>
        </w:tc>
        <w:tc>
          <w:tcPr>
            <w:tcW w:w="2835" w:type="dxa"/>
          </w:tcPr>
          <w:p w:rsidR="00820215" w:rsidRDefault="00820215" w:rsidP="00820215">
            <w:pPr>
              <w:jc w:val="left"/>
            </w:pPr>
            <w:r>
              <w:rPr>
                <w:rFonts w:hint="eastAsia"/>
              </w:rPr>
              <w:t>中期票据</w:t>
            </w:r>
          </w:p>
        </w:tc>
        <w:tc>
          <w:tcPr>
            <w:tcW w:w="2466" w:type="dxa"/>
          </w:tcPr>
          <w:p w:rsidR="00820215" w:rsidRDefault="00820215" w:rsidP="00820215">
            <w:pPr>
              <w:jc w:val="right"/>
            </w:pPr>
            <w:r>
              <w:t>-</w:t>
            </w:r>
          </w:p>
        </w:tc>
        <w:tc>
          <w:tcPr>
            <w:tcW w:w="2557" w:type="dxa"/>
          </w:tcPr>
          <w:p w:rsidR="00820215" w:rsidRDefault="00820215" w:rsidP="00820215">
            <w:pPr>
              <w:jc w:val="right"/>
            </w:pPr>
            <w:r>
              <w:t>-</w:t>
            </w:r>
          </w:p>
        </w:tc>
      </w:tr>
      <w:tr w:rsidR="00820215" w:rsidTr="00820215">
        <w:tc>
          <w:tcPr>
            <w:tcW w:w="646" w:type="dxa"/>
          </w:tcPr>
          <w:p w:rsidR="00820215" w:rsidRDefault="00820215" w:rsidP="00820215">
            <w:pPr>
              <w:jc w:val="center"/>
            </w:pPr>
            <w:r>
              <w:t>7</w:t>
            </w:r>
          </w:p>
        </w:tc>
        <w:tc>
          <w:tcPr>
            <w:tcW w:w="2835" w:type="dxa"/>
          </w:tcPr>
          <w:p w:rsidR="00820215" w:rsidRDefault="00820215" w:rsidP="00820215">
            <w:pPr>
              <w:jc w:val="left"/>
            </w:pPr>
            <w:r>
              <w:rPr>
                <w:rFonts w:hint="eastAsia"/>
              </w:rPr>
              <w:t>可转债（可交换债）</w:t>
            </w:r>
          </w:p>
        </w:tc>
        <w:tc>
          <w:tcPr>
            <w:tcW w:w="2466" w:type="dxa"/>
          </w:tcPr>
          <w:p w:rsidR="00820215" w:rsidRDefault="00820215" w:rsidP="00820215">
            <w:pPr>
              <w:jc w:val="right"/>
            </w:pPr>
            <w:r>
              <w:t>1,106,050.91</w:t>
            </w:r>
          </w:p>
        </w:tc>
        <w:tc>
          <w:tcPr>
            <w:tcW w:w="2557" w:type="dxa"/>
          </w:tcPr>
          <w:p w:rsidR="00820215" w:rsidRDefault="00820215" w:rsidP="00820215">
            <w:pPr>
              <w:jc w:val="right"/>
            </w:pPr>
            <w:r>
              <w:t>0.05</w:t>
            </w:r>
          </w:p>
        </w:tc>
      </w:tr>
      <w:tr w:rsidR="00820215" w:rsidTr="00820215">
        <w:tc>
          <w:tcPr>
            <w:tcW w:w="646" w:type="dxa"/>
          </w:tcPr>
          <w:p w:rsidR="00820215" w:rsidRDefault="00820215" w:rsidP="00820215">
            <w:pPr>
              <w:jc w:val="center"/>
            </w:pPr>
            <w:r>
              <w:t>8</w:t>
            </w:r>
          </w:p>
        </w:tc>
        <w:tc>
          <w:tcPr>
            <w:tcW w:w="2835" w:type="dxa"/>
          </w:tcPr>
          <w:p w:rsidR="00820215" w:rsidRDefault="00820215" w:rsidP="00820215">
            <w:pPr>
              <w:jc w:val="left"/>
            </w:pPr>
            <w:r>
              <w:rPr>
                <w:rFonts w:hint="eastAsia"/>
              </w:rPr>
              <w:t>同业存单</w:t>
            </w:r>
          </w:p>
        </w:tc>
        <w:tc>
          <w:tcPr>
            <w:tcW w:w="2466" w:type="dxa"/>
          </w:tcPr>
          <w:p w:rsidR="00820215" w:rsidRDefault="00820215" w:rsidP="00820215">
            <w:pPr>
              <w:jc w:val="right"/>
            </w:pPr>
            <w:r>
              <w:t>-</w:t>
            </w:r>
          </w:p>
        </w:tc>
        <w:tc>
          <w:tcPr>
            <w:tcW w:w="2557" w:type="dxa"/>
          </w:tcPr>
          <w:p w:rsidR="00820215" w:rsidRDefault="00820215" w:rsidP="00820215">
            <w:pPr>
              <w:jc w:val="right"/>
            </w:pPr>
            <w:r>
              <w:t>-</w:t>
            </w:r>
          </w:p>
        </w:tc>
      </w:tr>
      <w:tr w:rsidR="00820215" w:rsidTr="00820215">
        <w:tc>
          <w:tcPr>
            <w:tcW w:w="646" w:type="dxa"/>
          </w:tcPr>
          <w:p w:rsidR="00820215" w:rsidRDefault="00820215" w:rsidP="00820215">
            <w:pPr>
              <w:jc w:val="center"/>
            </w:pPr>
            <w:r>
              <w:t>9</w:t>
            </w:r>
          </w:p>
        </w:tc>
        <w:tc>
          <w:tcPr>
            <w:tcW w:w="2835" w:type="dxa"/>
          </w:tcPr>
          <w:p w:rsidR="00820215" w:rsidRDefault="00820215" w:rsidP="00820215">
            <w:pPr>
              <w:jc w:val="left"/>
            </w:pPr>
            <w:r>
              <w:rPr>
                <w:rFonts w:hint="eastAsia"/>
              </w:rPr>
              <w:t>其他</w:t>
            </w:r>
          </w:p>
        </w:tc>
        <w:tc>
          <w:tcPr>
            <w:tcW w:w="2466" w:type="dxa"/>
          </w:tcPr>
          <w:p w:rsidR="00820215" w:rsidRDefault="00820215" w:rsidP="00820215">
            <w:pPr>
              <w:jc w:val="right"/>
            </w:pPr>
            <w:r>
              <w:t>-</w:t>
            </w:r>
          </w:p>
        </w:tc>
        <w:tc>
          <w:tcPr>
            <w:tcW w:w="2557" w:type="dxa"/>
          </w:tcPr>
          <w:p w:rsidR="00820215" w:rsidRDefault="00820215" w:rsidP="00820215">
            <w:pPr>
              <w:jc w:val="right"/>
            </w:pPr>
            <w:r>
              <w:t>-</w:t>
            </w:r>
          </w:p>
        </w:tc>
      </w:tr>
      <w:tr w:rsidR="00820215" w:rsidTr="00820215">
        <w:tc>
          <w:tcPr>
            <w:tcW w:w="646" w:type="dxa"/>
          </w:tcPr>
          <w:p w:rsidR="00820215" w:rsidRDefault="00820215" w:rsidP="00820215">
            <w:pPr>
              <w:jc w:val="center"/>
            </w:pPr>
            <w:r>
              <w:t>10</w:t>
            </w:r>
          </w:p>
        </w:tc>
        <w:tc>
          <w:tcPr>
            <w:tcW w:w="2835" w:type="dxa"/>
          </w:tcPr>
          <w:p w:rsidR="00820215" w:rsidRDefault="00820215" w:rsidP="00820215">
            <w:pPr>
              <w:jc w:val="left"/>
            </w:pPr>
            <w:r>
              <w:rPr>
                <w:rFonts w:hint="eastAsia"/>
              </w:rPr>
              <w:t>合计</w:t>
            </w:r>
          </w:p>
        </w:tc>
        <w:tc>
          <w:tcPr>
            <w:tcW w:w="2466" w:type="dxa"/>
          </w:tcPr>
          <w:p w:rsidR="00820215" w:rsidRDefault="00820215" w:rsidP="00820215">
            <w:pPr>
              <w:jc w:val="right"/>
            </w:pPr>
            <w:r>
              <w:t>1,106,050.91</w:t>
            </w:r>
          </w:p>
        </w:tc>
        <w:tc>
          <w:tcPr>
            <w:tcW w:w="2557" w:type="dxa"/>
          </w:tcPr>
          <w:p w:rsidR="00820215" w:rsidRDefault="00820215" w:rsidP="00820215">
            <w:pPr>
              <w:jc w:val="right"/>
            </w:pPr>
            <w:r>
              <w:t>0.05</w:t>
            </w:r>
          </w:p>
        </w:tc>
      </w:tr>
    </w:tbl>
    <w:p w:rsidR="00820215" w:rsidRDefault="00820215" w:rsidP="00820215">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20215" w:rsidTr="00820215">
        <w:trPr>
          <w:cnfStyle w:val="100000000000" w:firstRow="1" w:lastRow="0" w:firstColumn="0" w:lastColumn="0" w:oddVBand="0" w:evenVBand="0" w:oddHBand="0" w:evenHBand="0" w:firstRowFirstColumn="0" w:firstRowLastColumn="0" w:lastRowFirstColumn="0" w:lastRowLastColumn="0"/>
        </w:trPr>
        <w:tc>
          <w:tcPr>
            <w:tcW w:w="646" w:type="dxa"/>
          </w:tcPr>
          <w:p w:rsidR="00820215" w:rsidRPr="00820215" w:rsidRDefault="00820215" w:rsidP="00820215">
            <w:pPr>
              <w:jc w:val="center"/>
              <w:rPr>
                <w:b/>
              </w:rPr>
            </w:pPr>
            <w:r w:rsidRPr="00820215">
              <w:rPr>
                <w:rFonts w:hint="eastAsia"/>
                <w:b/>
              </w:rPr>
              <w:t>序号</w:t>
            </w:r>
          </w:p>
        </w:tc>
        <w:tc>
          <w:tcPr>
            <w:tcW w:w="1162" w:type="dxa"/>
          </w:tcPr>
          <w:p w:rsidR="00820215" w:rsidRPr="00820215" w:rsidRDefault="00820215" w:rsidP="00820215">
            <w:pPr>
              <w:jc w:val="center"/>
              <w:rPr>
                <w:b/>
              </w:rPr>
            </w:pPr>
            <w:r w:rsidRPr="00820215">
              <w:rPr>
                <w:rFonts w:hint="eastAsia"/>
                <w:b/>
              </w:rPr>
              <w:t>债券代码</w:t>
            </w:r>
          </w:p>
        </w:tc>
        <w:tc>
          <w:tcPr>
            <w:tcW w:w="1928" w:type="dxa"/>
          </w:tcPr>
          <w:p w:rsidR="00820215" w:rsidRPr="00820215" w:rsidRDefault="00820215" w:rsidP="00820215">
            <w:pPr>
              <w:jc w:val="center"/>
              <w:rPr>
                <w:b/>
              </w:rPr>
            </w:pPr>
            <w:r w:rsidRPr="00820215">
              <w:rPr>
                <w:rFonts w:hint="eastAsia"/>
                <w:b/>
              </w:rPr>
              <w:t>债券名称</w:t>
            </w:r>
          </w:p>
        </w:tc>
        <w:tc>
          <w:tcPr>
            <w:tcW w:w="1140" w:type="dxa"/>
          </w:tcPr>
          <w:p w:rsidR="00820215" w:rsidRPr="00820215" w:rsidRDefault="00820215" w:rsidP="00820215">
            <w:pPr>
              <w:jc w:val="center"/>
              <w:rPr>
                <w:b/>
              </w:rPr>
            </w:pPr>
            <w:r w:rsidRPr="00820215">
              <w:rPr>
                <w:rFonts w:hint="eastAsia"/>
                <w:b/>
              </w:rPr>
              <w:t>数量（张）</w:t>
            </w:r>
          </w:p>
        </w:tc>
        <w:tc>
          <w:tcPr>
            <w:tcW w:w="1814" w:type="dxa"/>
          </w:tcPr>
          <w:p w:rsidR="00820215" w:rsidRPr="00820215" w:rsidRDefault="00820215" w:rsidP="00820215">
            <w:pPr>
              <w:jc w:val="center"/>
              <w:rPr>
                <w:b/>
              </w:rPr>
            </w:pPr>
            <w:r w:rsidRPr="00820215">
              <w:rPr>
                <w:rFonts w:hint="eastAsia"/>
                <w:b/>
              </w:rPr>
              <w:t>公允价值（元）</w:t>
            </w:r>
          </w:p>
        </w:tc>
        <w:tc>
          <w:tcPr>
            <w:tcW w:w="1814" w:type="dxa"/>
          </w:tcPr>
          <w:p w:rsidR="00820215" w:rsidRPr="00820215" w:rsidRDefault="00820215" w:rsidP="00820215">
            <w:pPr>
              <w:jc w:val="center"/>
              <w:rPr>
                <w:b/>
              </w:rPr>
            </w:pPr>
            <w:r w:rsidRPr="00820215">
              <w:rPr>
                <w:rFonts w:hint="eastAsia"/>
                <w:b/>
              </w:rPr>
              <w:t>占基金资产净值比例（％）</w:t>
            </w:r>
          </w:p>
        </w:tc>
      </w:tr>
      <w:tr w:rsidR="00820215" w:rsidTr="00820215">
        <w:tc>
          <w:tcPr>
            <w:tcW w:w="646" w:type="dxa"/>
          </w:tcPr>
          <w:p w:rsidR="00820215" w:rsidRDefault="00820215" w:rsidP="00820215">
            <w:pPr>
              <w:jc w:val="center"/>
            </w:pPr>
            <w:r>
              <w:t>1</w:t>
            </w:r>
          </w:p>
        </w:tc>
        <w:tc>
          <w:tcPr>
            <w:tcW w:w="1162" w:type="dxa"/>
          </w:tcPr>
          <w:p w:rsidR="00820215" w:rsidRDefault="00820215" w:rsidP="00820215">
            <w:pPr>
              <w:jc w:val="left"/>
            </w:pPr>
            <w:r>
              <w:t>113704</w:t>
            </w:r>
          </w:p>
        </w:tc>
        <w:tc>
          <w:tcPr>
            <w:tcW w:w="1928" w:type="dxa"/>
          </w:tcPr>
          <w:p w:rsidR="00820215" w:rsidRDefault="00820215" w:rsidP="00820215">
            <w:pPr>
              <w:jc w:val="left"/>
            </w:pPr>
            <w:r>
              <w:rPr>
                <w:rFonts w:hint="eastAsia"/>
              </w:rPr>
              <w:t>春风转债</w:t>
            </w:r>
          </w:p>
        </w:tc>
        <w:tc>
          <w:tcPr>
            <w:tcW w:w="1140" w:type="dxa"/>
          </w:tcPr>
          <w:p w:rsidR="00820215" w:rsidRDefault="00820215" w:rsidP="00820215">
            <w:pPr>
              <w:jc w:val="right"/>
            </w:pPr>
            <w:r>
              <w:t>11,060</w:t>
            </w:r>
          </w:p>
        </w:tc>
        <w:tc>
          <w:tcPr>
            <w:tcW w:w="1814" w:type="dxa"/>
          </w:tcPr>
          <w:p w:rsidR="00820215" w:rsidRDefault="00820215" w:rsidP="00820215">
            <w:pPr>
              <w:jc w:val="right"/>
            </w:pPr>
            <w:r>
              <w:t>1,106,050.91</w:t>
            </w:r>
          </w:p>
        </w:tc>
        <w:tc>
          <w:tcPr>
            <w:tcW w:w="1814" w:type="dxa"/>
          </w:tcPr>
          <w:p w:rsidR="00820215" w:rsidRDefault="00820215" w:rsidP="00820215">
            <w:pPr>
              <w:jc w:val="right"/>
            </w:pPr>
            <w:r>
              <w:t>0.05</w:t>
            </w:r>
          </w:p>
        </w:tc>
      </w:tr>
    </w:tbl>
    <w:p w:rsidR="00820215" w:rsidRDefault="00820215" w:rsidP="00820215">
      <w:pPr>
        <w:pStyle w:val="-2"/>
        <w:spacing w:before="312"/>
      </w:pPr>
      <w:r>
        <w:rPr>
          <w:rFonts w:hint="eastAsia"/>
        </w:rPr>
        <w:lastRenderedPageBreak/>
        <w:t>报告期末按公允价值占基金资产净值比例大小排名的前十名资产支持证券投资明细</w:t>
      </w:r>
    </w:p>
    <w:p w:rsidR="00820215" w:rsidRDefault="00820215" w:rsidP="00820215">
      <w:pPr>
        <w:pStyle w:val="-"/>
        <w:ind w:firstLine="420"/>
      </w:pPr>
      <w:r>
        <w:rPr>
          <w:rFonts w:hint="eastAsia"/>
        </w:rPr>
        <w:t>本基金本报告期末未持有资产支持证券。</w:t>
      </w:r>
    </w:p>
    <w:p w:rsidR="00820215" w:rsidRDefault="00820215" w:rsidP="00820215">
      <w:pPr>
        <w:pStyle w:val="-2"/>
        <w:spacing w:before="312"/>
      </w:pPr>
      <w:r>
        <w:rPr>
          <w:rFonts w:hint="eastAsia"/>
        </w:rPr>
        <w:t>报告期末按公允价值占基金资产净值比例大小排序的前五名贵金属投资明细</w:t>
      </w:r>
    </w:p>
    <w:p w:rsidR="00820215" w:rsidRDefault="00820215" w:rsidP="00820215">
      <w:pPr>
        <w:pStyle w:val="-"/>
        <w:ind w:firstLine="420"/>
      </w:pPr>
      <w:r>
        <w:rPr>
          <w:rFonts w:hint="eastAsia"/>
        </w:rPr>
        <w:t>无。</w:t>
      </w:r>
    </w:p>
    <w:p w:rsidR="00820215" w:rsidRDefault="00820215" w:rsidP="00820215">
      <w:pPr>
        <w:pStyle w:val="-2"/>
        <w:spacing w:before="312"/>
      </w:pPr>
      <w:r>
        <w:rPr>
          <w:rFonts w:hint="eastAsia"/>
        </w:rPr>
        <w:t>报告期末按公允价值占基金资产净值比例大小排名的前五名权证投资明细</w:t>
      </w:r>
    </w:p>
    <w:p w:rsidR="00820215" w:rsidRDefault="00820215" w:rsidP="00820215">
      <w:pPr>
        <w:pStyle w:val="-"/>
        <w:ind w:firstLine="420"/>
      </w:pPr>
      <w:r>
        <w:rPr>
          <w:rFonts w:hint="eastAsia"/>
        </w:rPr>
        <w:t>无。</w:t>
      </w:r>
    </w:p>
    <w:p w:rsidR="00820215" w:rsidRDefault="00820215" w:rsidP="00820215">
      <w:pPr>
        <w:pStyle w:val="-2"/>
        <w:spacing w:before="312"/>
      </w:pPr>
      <w:r>
        <w:rPr>
          <w:rFonts w:hint="eastAsia"/>
        </w:rPr>
        <w:t>报告期末本基金投资的股指期货交易情况说明</w:t>
      </w:r>
    </w:p>
    <w:p w:rsidR="00820215" w:rsidRDefault="00820215" w:rsidP="00820215">
      <w:pPr>
        <w:pStyle w:val="-3"/>
        <w:spacing w:before="156" w:after="156"/>
      </w:pPr>
      <w:r>
        <w:rPr>
          <w:rFonts w:hint="eastAsia"/>
        </w:rPr>
        <w:t>报告期末本基金投资的股指期货持仓和损益明细</w:t>
      </w:r>
    </w:p>
    <w:p w:rsidR="00820215" w:rsidRDefault="00820215" w:rsidP="00820215">
      <w:pPr>
        <w:pStyle w:val="-"/>
        <w:ind w:firstLine="420"/>
      </w:pPr>
      <w:r>
        <w:rPr>
          <w:rFonts w:hint="eastAsia"/>
        </w:rPr>
        <w:t>无。</w:t>
      </w:r>
    </w:p>
    <w:p w:rsidR="00820215" w:rsidRDefault="00820215" w:rsidP="00820215">
      <w:pPr>
        <w:pStyle w:val="-3"/>
        <w:spacing w:before="156" w:after="156"/>
      </w:pPr>
      <w:r>
        <w:rPr>
          <w:rFonts w:hint="eastAsia"/>
        </w:rPr>
        <w:t>本基金投资股指期货的投资政策</w:t>
      </w:r>
    </w:p>
    <w:p w:rsidR="00820215" w:rsidRDefault="00820215" w:rsidP="00820215">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820215" w:rsidRDefault="00820215" w:rsidP="00820215">
      <w:pPr>
        <w:pStyle w:val="-2"/>
        <w:spacing w:before="312"/>
      </w:pPr>
      <w:r>
        <w:rPr>
          <w:rFonts w:hint="eastAsia"/>
        </w:rPr>
        <w:t>报告期末本基金投资的国债期货交易情况说明</w:t>
      </w:r>
    </w:p>
    <w:p w:rsidR="00820215" w:rsidRDefault="00820215" w:rsidP="00820215">
      <w:pPr>
        <w:pStyle w:val="-3"/>
        <w:spacing w:before="156" w:after="156"/>
      </w:pPr>
      <w:r>
        <w:rPr>
          <w:rFonts w:hint="eastAsia"/>
        </w:rPr>
        <w:t>本期国债期货投资政策</w:t>
      </w:r>
    </w:p>
    <w:p w:rsidR="00820215" w:rsidRDefault="00820215" w:rsidP="00820215">
      <w:pPr>
        <w:pStyle w:val="-"/>
        <w:ind w:firstLine="420"/>
      </w:pPr>
      <w:r>
        <w:rPr>
          <w:rFonts w:hint="eastAsia"/>
        </w:rPr>
        <w:t>无。</w:t>
      </w:r>
    </w:p>
    <w:p w:rsidR="00820215" w:rsidRDefault="00820215" w:rsidP="00820215">
      <w:pPr>
        <w:pStyle w:val="-3"/>
        <w:spacing w:before="156" w:after="156"/>
      </w:pPr>
      <w:r>
        <w:rPr>
          <w:rFonts w:hint="eastAsia"/>
        </w:rPr>
        <w:t>报告期末本基金投资的国债期货持仓和损益明细</w:t>
      </w:r>
    </w:p>
    <w:p w:rsidR="00820215" w:rsidRDefault="00820215" w:rsidP="00820215">
      <w:pPr>
        <w:pStyle w:val="-"/>
        <w:ind w:firstLine="420"/>
      </w:pPr>
      <w:r>
        <w:rPr>
          <w:rFonts w:hint="eastAsia"/>
        </w:rPr>
        <w:t>无。</w:t>
      </w:r>
    </w:p>
    <w:p w:rsidR="00820215" w:rsidRDefault="00820215" w:rsidP="00820215">
      <w:pPr>
        <w:pStyle w:val="-3"/>
        <w:spacing w:before="156" w:after="156"/>
      </w:pPr>
      <w:r>
        <w:rPr>
          <w:rFonts w:hint="eastAsia"/>
        </w:rPr>
        <w:t>本期国债期货投资评价</w:t>
      </w:r>
    </w:p>
    <w:p w:rsidR="00820215" w:rsidRDefault="00820215" w:rsidP="00820215">
      <w:pPr>
        <w:pStyle w:val="-"/>
        <w:ind w:firstLine="420"/>
      </w:pPr>
      <w:r>
        <w:rPr>
          <w:rFonts w:hint="eastAsia"/>
        </w:rPr>
        <w:t>无。</w:t>
      </w:r>
    </w:p>
    <w:p w:rsidR="00820215" w:rsidRDefault="00820215" w:rsidP="00820215">
      <w:pPr>
        <w:pStyle w:val="-2"/>
        <w:spacing w:before="312"/>
      </w:pPr>
      <w:r>
        <w:rPr>
          <w:rFonts w:hint="eastAsia"/>
        </w:rPr>
        <w:t>投资组合报告附注</w:t>
      </w:r>
    </w:p>
    <w:p w:rsidR="00820215" w:rsidRDefault="00820215" w:rsidP="00820215">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20215" w:rsidRDefault="00820215" w:rsidP="00820215">
      <w:pPr>
        <w:pStyle w:val="-"/>
        <w:ind w:firstLine="420"/>
      </w:pPr>
      <w:r>
        <w:rPr>
          <w:rFonts w:hint="eastAsia"/>
        </w:rPr>
        <w:lastRenderedPageBreak/>
        <w:t>本基金投资的前十名证券的发行主体本期没有出现被监管部门立案调查，或在报告编制日前一年内受到公开谴责、处罚的情形。</w:t>
      </w:r>
    </w:p>
    <w:p w:rsidR="00820215" w:rsidRDefault="00820215" w:rsidP="00820215">
      <w:pPr>
        <w:pStyle w:val="-3"/>
        <w:spacing w:before="156" w:after="156"/>
      </w:pPr>
      <w:r>
        <w:rPr>
          <w:rFonts w:hint="eastAsia"/>
        </w:rPr>
        <w:t>声明基金投资的前十名股票是否超出基金合同约定的备选股票库。如是，还应对相关股票的投资决策程序做出说明。</w:t>
      </w:r>
    </w:p>
    <w:p w:rsidR="00820215" w:rsidRDefault="00820215" w:rsidP="00820215">
      <w:pPr>
        <w:pStyle w:val="-"/>
        <w:ind w:firstLine="420"/>
      </w:pPr>
      <w:r>
        <w:rPr>
          <w:rFonts w:hint="eastAsia"/>
        </w:rPr>
        <w:t>本基金投资的前十名股票（如有）没有超出基金合同约定的备选股票库，本基金管理人从制度和流程上要求股票必须先入库再买入。</w:t>
      </w:r>
    </w:p>
    <w:p w:rsidR="00820215" w:rsidRDefault="00820215" w:rsidP="00820215">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20215" w:rsidTr="00820215">
        <w:trPr>
          <w:cnfStyle w:val="100000000000" w:firstRow="1" w:lastRow="0" w:firstColumn="0" w:lastColumn="0" w:oddVBand="0" w:evenVBand="0" w:oddHBand="0" w:evenHBand="0" w:firstRowFirstColumn="0" w:firstRowLastColumn="0" w:lastRowFirstColumn="0" w:lastRowLastColumn="0"/>
        </w:trPr>
        <w:tc>
          <w:tcPr>
            <w:tcW w:w="743" w:type="dxa"/>
          </w:tcPr>
          <w:p w:rsidR="00820215" w:rsidRPr="00820215" w:rsidRDefault="00820215" w:rsidP="00820215">
            <w:pPr>
              <w:jc w:val="center"/>
              <w:rPr>
                <w:b/>
              </w:rPr>
            </w:pPr>
            <w:r w:rsidRPr="00820215">
              <w:rPr>
                <w:rFonts w:hint="eastAsia"/>
                <w:b/>
              </w:rPr>
              <w:t>序号</w:t>
            </w:r>
          </w:p>
        </w:tc>
        <w:tc>
          <w:tcPr>
            <w:tcW w:w="2977" w:type="dxa"/>
          </w:tcPr>
          <w:p w:rsidR="00820215" w:rsidRPr="00820215" w:rsidRDefault="00820215" w:rsidP="00820215">
            <w:pPr>
              <w:jc w:val="center"/>
              <w:rPr>
                <w:b/>
              </w:rPr>
            </w:pPr>
            <w:r w:rsidRPr="00820215">
              <w:rPr>
                <w:rFonts w:hint="eastAsia"/>
                <w:b/>
              </w:rPr>
              <w:t>名称</w:t>
            </w:r>
          </w:p>
        </w:tc>
        <w:tc>
          <w:tcPr>
            <w:tcW w:w="4785" w:type="dxa"/>
          </w:tcPr>
          <w:p w:rsidR="00820215" w:rsidRPr="00820215" w:rsidRDefault="00820215" w:rsidP="00820215">
            <w:pPr>
              <w:jc w:val="center"/>
              <w:rPr>
                <w:b/>
              </w:rPr>
            </w:pPr>
            <w:r w:rsidRPr="00820215">
              <w:rPr>
                <w:rFonts w:hint="eastAsia"/>
                <w:b/>
              </w:rPr>
              <w:t>金额（元）</w:t>
            </w:r>
          </w:p>
        </w:tc>
      </w:tr>
      <w:tr w:rsidR="00820215" w:rsidTr="00820215">
        <w:tc>
          <w:tcPr>
            <w:tcW w:w="743" w:type="dxa"/>
          </w:tcPr>
          <w:p w:rsidR="00820215" w:rsidRDefault="00820215" w:rsidP="00820215">
            <w:pPr>
              <w:jc w:val="center"/>
            </w:pPr>
            <w:r>
              <w:t>1</w:t>
            </w:r>
          </w:p>
        </w:tc>
        <w:tc>
          <w:tcPr>
            <w:tcW w:w="2977" w:type="dxa"/>
          </w:tcPr>
          <w:p w:rsidR="00820215" w:rsidRDefault="00820215" w:rsidP="00820215">
            <w:pPr>
              <w:jc w:val="left"/>
            </w:pPr>
            <w:r>
              <w:rPr>
                <w:rFonts w:hint="eastAsia"/>
              </w:rPr>
              <w:t>存出保证金</w:t>
            </w:r>
          </w:p>
        </w:tc>
        <w:tc>
          <w:tcPr>
            <w:tcW w:w="4785" w:type="dxa"/>
          </w:tcPr>
          <w:p w:rsidR="00820215" w:rsidRDefault="00820215" w:rsidP="00820215">
            <w:pPr>
              <w:jc w:val="right"/>
            </w:pPr>
            <w:r>
              <w:t>-</w:t>
            </w:r>
          </w:p>
        </w:tc>
      </w:tr>
      <w:tr w:rsidR="00820215" w:rsidTr="00820215">
        <w:tc>
          <w:tcPr>
            <w:tcW w:w="743" w:type="dxa"/>
          </w:tcPr>
          <w:p w:rsidR="00820215" w:rsidRDefault="00820215" w:rsidP="00820215">
            <w:pPr>
              <w:jc w:val="center"/>
            </w:pPr>
            <w:r>
              <w:t>2</w:t>
            </w:r>
          </w:p>
        </w:tc>
        <w:tc>
          <w:tcPr>
            <w:tcW w:w="2977" w:type="dxa"/>
          </w:tcPr>
          <w:p w:rsidR="00820215" w:rsidRDefault="00820215" w:rsidP="00820215">
            <w:pPr>
              <w:jc w:val="left"/>
            </w:pPr>
            <w:r>
              <w:rPr>
                <w:rFonts w:hint="eastAsia"/>
              </w:rPr>
              <w:t>应收证券清算款</w:t>
            </w:r>
          </w:p>
        </w:tc>
        <w:tc>
          <w:tcPr>
            <w:tcW w:w="4785" w:type="dxa"/>
          </w:tcPr>
          <w:p w:rsidR="00820215" w:rsidRDefault="00820215" w:rsidP="00820215">
            <w:pPr>
              <w:jc w:val="right"/>
            </w:pPr>
            <w:r>
              <w:t>850.88</w:t>
            </w:r>
          </w:p>
        </w:tc>
      </w:tr>
      <w:tr w:rsidR="00820215" w:rsidTr="00820215">
        <w:tc>
          <w:tcPr>
            <w:tcW w:w="743" w:type="dxa"/>
          </w:tcPr>
          <w:p w:rsidR="00820215" w:rsidRDefault="00820215" w:rsidP="00820215">
            <w:pPr>
              <w:jc w:val="center"/>
            </w:pPr>
            <w:r>
              <w:t>3</w:t>
            </w:r>
          </w:p>
        </w:tc>
        <w:tc>
          <w:tcPr>
            <w:tcW w:w="2977" w:type="dxa"/>
          </w:tcPr>
          <w:p w:rsidR="00820215" w:rsidRDefault="00820215" w:rsidP="00820215">
            <w:pPr>
              <w:jc w:val="left"/>
            </w:pPr>
            <w:r>
              <w:rPr>
                <w:rFonts w:hint="eastAsia"/>
              </w:rPr>
              <w:t>应收股利</w:t>
            </w:r>
          </w:p>
        </w:tc>
        <w:tc>
          <w:tcPr>
            <w:tcW w:w="4785" w:type="dxa"/>
          </w:tcPr>
          <w:p w:rsidR="00820215" w:rsidRDefault="00820215" w:rsidP="00820215">
            <w:pPr>
              <w:jc w:val="right"/>
            </w:pPr>
            <w:r>
              <w:t>-</w:t>
            </w:r>
          </w:p>
        </w:tc>
      </w:tr>
      <w:tr w:rsidR="00820215" w:rsidTr="00820215">
        <w:tc>
          <w:tcPr>
            <w:tcW w:w="743" w:type="dxa"/>
          </w:tcPr>
          <w:p w:rsidR="00820215" w:rsidRDefault="00820215" w:rsidP="00820215">
            <w:pPr>
              <w:jc w:val="center"/>
            </w:pPr>
            <w:r>
              <w:t>4</w:t>
            </w:r>
          </w:p>
        </w:tc>
        <w:tc>
          <w:tcPr>
            <w:tcW w:w="2977" w:type="dxa"/>
          </w:tcPr>
          <w:p w:rsidR="00820215" w:rsidRDefault="00820215" w:rsidP="00820215">
            <w:pPr>
              <w:jc w:val="left"/>
            </w:pPr>
            <w:r>
              <w:rPr>
                <w:rFonts w:hint="eastAsia"/>
              </w:rPr>
              <w:t>应收利息</w:t>
            </w:r>
          </w:p>
        </w:tc>
        <w:tc>
          <w:tcPr>
            <w:tcW w:w="4785" w:type="dxa"/>
          </w:tcPr>
          <w:p w:rsidR="00820215" w:rsidRDefault="00820215" w:rsidP="00820215">
            <w:pPr>
              <w:jc w:val="right"/>
            </w:pPr>
            <w:r>
              <w:t>-</w:t>
            </w:r>
          </w:p>
        </w:tc>
      </w:tr>
      <w:tr w:rsidR="00820215" w:rsidTr="00820215">
        <w:tc>
          <w:tcPr>
            <w:tcW w:w="743" w:type="dxa"/>
          </w:tcPr>
          <w:p w:rsidR="00820215" w:rsidRDefault="00820215" w:rsidP="00820215">
            <w:pPr>
              <w:jc w:val="center"/>
            </w:pPr>
            <w:r>
              <w:t>5</w:t>
            </w:r>
          </w:p>
        </w:tc>
        <w:tc>
          <w:tcPr>
            <w:tcW w:w="2977" w:type="dxa"/>
          </w:tcPr>
          <w:p w:rsidR="00820215" w:rsidRDefault="00820215" w:rsidP="00820215">
            <w:pPr>
              <w:jc w:val="left"/>
            </w:pPr>
            <w:r>
              <w:rPr>
                <w:rFonts w:hint="eastAsia"/>
              </w:rPr>
              <w:t>应收申购款</w:t>
            </w:r>
          </w:p>
        </w:tc>
        <w:tc>
          <w:tcPr>
            <w:tcW w:w="4785" w:type="dxa"/>
          </w:tcPr>
          <w:p w:rsidR="00820215" w:rsidRDefault="00820215" w:rsidP="00820215">
            <w:pPr>
              <w:jc w:val="right"/>
            </w:pPr>
            <w:r>
              <w:t>-</w:t>
            </w:r>
          </w:p>
        </w:tc>
      </w:tr>
      <w:tr w:rsidR="00820215" w:rsidTr="00820215">
        <w:tc>
          <w:tcPr>
            <w:tcW w:w="743" w:type="dxa"/>
          </w:tcPr>
          <w:p w:rsidR="00820215" w:rsidRDefault="00820215" w:rsidP="00820215">
            <w:pPr>
              <w:jc w:val="center"/>
            </w:pPr>
            <w:r>
              <w:t>6</w:t>
            </w:r>
          </w:p>
        </w:tc>
        <w:tc>
          <w:tcPr>
            <w:tcW w:w="2977" w:type="dxa"/>
          </w:tcPr>
          <w:p w:rsidR="00820215" w:rsidRDefault="00820215" w:rsidP="00820215">
            <w:pPr>
              <w:jc w:val="left"/>
            </w:pPr>
            <w:r>
              <w:rPr>
                <w:rFonts w:hint="eastAsia"/>
              </w:rPr>
              <w:t>其他应收款</w:t>
            </w:r>
          </w:p>
        </w:tc>
        <w:tc>
          <w:tcPr>
            <w:tcW w:w="4785" w:type="dxa"/>
          </w:tcPr>
          <w:p w:rsidR="00820215" w:rsidRDefault="00820215" w:rsidP="00820215">
            <w:pPr>
              <w:jc w:val="right"/>
            </w:pPr>
            <w:r>
              <w:t>-</w:t>
            </w:r>
          </w:p>
        </w:tc>
      </w:tr>
      <w:tr w:rsidR="00820215" w:rsidTr="00820215">
        <w:tc>
          <w:tcPr>
            <w:tcW w:w="743" w:type="dxa"/>
          </w:tcPr>
          <w:p w:rsidR="00820215" w:rsidRDefault="00820215" w:rsidP="00820215">
            <w:pPr>
              <w:jc w:val="center"/>
            </w:pPr>
            <w:r>
              <w:t>7</w:t>
            </w:r>
          </w:p>
        </w:tc>
        <w:tc>
          <w:tcPr>
            <w:tcW w:w="2977" w:type="dxa"/>
          </w:tcPr>
          <w:p w:rsidR="00820215" w:rsidRDefault="00820215" w:rsidP="00820215">
            <w:pPr>
              <w:jc w:val="left"/>
            </w:pPr>
            <w:r>
              <w:rPr>
                <w:rFonts w:hint="eastAsia"/>
              </w:rPr>
              <w:t>待摊费用</w:t>
            </w:r>
          </w:p>
        </w:tc>
        <w:tc>
          <w:tcPr>
            <w:tcW w:w="4785" w:type="dxa"/>
          </w:tcPr>
          <w:p w:rsidR="00820215" w:rsidRDefault="00820215" w:rsidP="00820215">
            <w:pPr>
              <w:jc w:val="right"/>
            </w:pPr>
            <w:r>
              <w:t>-</w:t>
            </w:r>
          </w:p>
        </w:tc>
      </w:tr>
      <w:tr w:rsidR="00820215" w:rsidTr="00820215">
        <w:tc>
          <w:tcPr>
            <w:tcW w:w="743" w:type="dxa"/>
          </w:tcPr>
          <w:p w:rsidR="00820215" w:rsidRDefault="00820215" w:rsidP="00820215">
            <w:pPr>
              <w:jc w:val="center"/>
            </w:pPr>
            <w:r>
              <w:t>8</w:t>
            </w:r>
          </w:p>
        </w:tc>
        <w:tc>
          <w:tcPr>
            <w:tcW w:w="2977" w:type="dxa"/>
          </w:tcPr>
          <w:p w:rsidR="00820215" w:rsidRDefault="00820215" w:rsidP="00820215">
            <w:pPr>
              <w:jc w:val="left"/>
            </w:pPr>
            <w:r>
              <w:rPr>
                <w:rFonts w:hint="eastAsia"/>
              </w:rPr>
              <w:t>其他</w:t>
            </w:r>
          </w:p>
        </w:tc>
        <w:tc>
          <w:tcPr>
            <w:tcW w:w="4785" w:type="dxa"/>
          </w:tcPr>
          <w:p w:rsidR="00820215" w:rsidRDefault="00820215" w:rsidP="00820215">
            <w:pPr>
              <w:jc w:val="right"/>
            </w:pPr>
            <w:r>
              <w:t>-</w:t>
            </w:r>
          </w:p>
        </w:tc>
      </w:tr>
      <w:tr w:rsidR="00820215" w:rsidTr="00820215">
        <w:tc>
          <w:tcPr>
            <w:tcW w:w="743" w:type="dxa"/>
          </w:tcPr>
          <w:p w:rsidR="00820215" w:rsidRDefault="00820215" w:rsidP="00820215">
            <w:pPr>
              <w:jc w:val="center"/>
            </w:pPr>
            <w:r>
              <w:t>9</w:t>
            </w:r>
          </w:p>
        </w:tc>
        <w:tc>
          <w:tcPr>
            <w:tcW w:w="2977" w:type="dxa"/>
          </w:tcPr>
          <w:p w:rsidR="00820215" w:rsidRDefault="00820215" w:rsidP="00820215">
            <w:pPr>
              <w:jc w:val="left"/>
            </w:pPr>
            <w:r>
              <w:rPr>
                <w:rFonts w:hint="eastAsia"/>
              </w:rPr>
              <w:t>合计</w:t>
            </w:r>
          </w:p>
        </w:tc>
        <w:tc>
          <w:tcPr>
            <w:tcW w:w="4785" w:type="dxa"/>
          </w:tcPr>
          <w:p w:rsidR="00820215" w:rsidRDefault="00820215" w:rsidP="00820215">
            <w:pPr>
              <w:jc w:val="right"/>
            </w:pPr>
            <w:r>
              <w:t>850.88</w:t>
            </w:r>
          </w:p>
        </w:tc>
      </w:tr>
    </w:tbl>
    <w:p w:rsidR="00820215" w:rsidRDefault="00820215" w:rsidP="00820215">
      <w:pPr>
        <w:pStyle w:val="-3"/>
        <w:spacing w:before="156" w:after="156"/>
      </w:pPr>
      <w:r>
        <w:rPr>
          <w:rFonts w:hint="eastAsia"/>
        </w:rPr>
        <w:t>报告期末持有的处于转股期的可转换债券明细</w:t>
      </w:r>
    </w:p>
    <w:p w:rsidR="00820215" w:rsidRDefault="00820215" w:rsidP="00820215">
      <w:pPr>
        <w:pStyle w:val="-"/>
        <w:ind w:firstLine="420"/>
      </w:pPr>
      <w:r>
        <w:rPr>
          <w:rFonts w:hint="eastAsia"/>
        </w:rPr>
        <w:t>本基金本报告期末未持有处于转股期的可转换债券。</w:t>
      </w:r>
    </w:p>
    <w:p w:rsidR="00820215" w:rsidRDefault="00820215" w:rsidP="00820215">
      <w:pPr>
        <w:pStyle w:val="-3"/>
        <w:spacing w:before="156" w:after="156"/>
      </w:pPr>
      <w:r>
        <w:rPr>
          <w:rFonts w:hint="eastAsia"/>
        </w:rPr>
        <w:t>报告期末前十名股票中存在流通受限情况的说明</w:t>
      </w:r>
    </w:p>
    <w:p w:rsidR="00820215" w:rsidRDefault="00820215" w:rsidP="00820215">
      <w:pPr>
        <w:pStyle w:val="-4"/>
        <w:spacing w:before="156" w:after="156"/>
      </w:pPr>
      <w:r>
        <w:rPr>
          <w:rFonts w:hint="eastAsia"/>
        </w:rPr>
        <w:t>报告期末指数投资前十名股票中存在流通受限情况的说明</w:t>
      </w:r>
    </w:p>
    <w:p w:rsidR="00820215" w:rsidRDefault="00820215" w:rsidP="00820215">
      <w:pPr>
        <w:pStyle w:val="-"/>
        <w:ind w:firstLine="420"/>
      </w:pPr>
      <w:r>
        <w:rPr>
          <w:rFonts w:hint="eastAsia"/>
        </w:rPr>
        <w:t>无。</w:t>
      </w:r>
    </w:p>
    <w:p w:rsidR="00820215" w:rsidRDefault="00820215" w:rsidP="00820215">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20215" w:rsidTr="00820215">
        <w:trPr>
          <w:cnfStyle w:val="100000000000" w:firstRow="1" w:lastRow="0" w:firstColumn="0" w:lastColumn="0" w:oddVBand="0" w:evenVBand="0" w:oddHBand="0" w:evenHBand="0" w:firstRowFirstColumn="0" w:firstRowLastColumn="0" w:lastRowFirstColumn="0" w:lastRowLastColumn="0"/>
        </w:trPr>
        <w:tc>
          <w:tcPr>
            <w:tcW w:w="652" w:type="dxa"/>
          </w:tcPr>
          <w:p w:rsidR="00820215" w:rsidRPr="00820215" w:rsidRDefault="00820215" w:rsidP="00820215">
            <w:pPr>
              <w:jc w:val="center"/>
              <w:rPr>
                <w:b/>
              </w:rPr>
            </w:pPr>
            <w:r w:rsidRPr="00820215">
              <w:rPr>
                <w:rFonts w:hint="eastAsia"/>
                <w:b/>
              </w:rPr>
              <w:t>序号</w:t>
            </w:r>
          </w:p>
        </w:tc>
        <w:tc>
          <w:tcPr>
            <w:tcW w:w="1349" w:type="dxa"/>
          </w:tcPr>
          <w:p w:rsidR="00820215" w:rsidRPr="00820215" w:rsidRDefault="00820215" w:rsidP="00820215">
            <w:pPr>
              <w:jc w:val="center"/>
              <w:rPr>
                <w:b/>
              </w:rPr>
            </w:pPr>
            <w:r w:rsidRPr="00820215">
              <w:rPr>
                <w:rFonts w:hint="eastAsia"/>
                <w:b/>
              </w:rPr>
              <w:t>股票代码</w:t>
            </w:r>
          </w:p>
        </w:tc>
        <w:tc>
          <w:tcPr>
            <w:tcW w:w="1349" w:type="dxa"/>
          </w:tcPr>
          <w:p w:rsidR="00820215" w:rsidRPr="00820215" w:rsidRDefault="00820215" w:rsidP="00820215">
            <w:pPr>
              <w:jc w:val="center"/>
              <w:rPr>
                <w:b/>
              </w:rPr>
            </w:pPr>
            <w:r w:rsidRPr="00820215">
              <w:rPr>
                <w:rFonts w:hint="eastAsia"/>
                <w:b/>
              </w:rPr>
              <w:t>股票名称</w:t>
            </w:r>
          </w:p>
        </w:tc>
        <w:tc>
          <w:tcPr>
            <w:tcW w:w="1718" w:type="dxa"/>
          </w:tcPr>
          <w:p w:rsidR="00820215" w:rsidRPr="00820215" w:rsidRDefault="00820215" w:rsidP="00820215">
            <w:pPr>
              <w:jc w:val="center"/>
              <w:rPr>
                <w:b/>
              </w:rPr>
            </w:pPr>
            <w:r w:rsidRPr="00820215">
              <w:rPr>
                <w:rFonts w:hint="eastAsia"/>
                <w:b/>
              </w:rPr>
              <w:t>流通受限部分的公允价值</w:t>
            </w:r>
          </w:p>
        </w:tc>
        <w:tc>
          <w:tcPr>
            <w:tcW w:w="1718" w:type="dxa"/>
          </w:tcPr>
          <w:p w:rsidR="00820215" w:rsidRPr="00820215" w:rsidRDefault="00820215" w:rsidP="00820215">
            <w:pPr>
              <w:jc w:val="center"/>
              <w:rPr>
                <w:b/>
              </w:rPr>
            </w:pPr>
            <w:r w:rsidRPr="00820215">
              <w:rPr>
                <w:rFonts w:hint="eastAsia"/>
                <w:b/>
              </w:rPr>
              <w:t>占基金资产净值比例（</w:t>
            </w:r>
            <w:r w:rsidRPr="00820215">
              <w:rPr>
                <w:rFonts w:hint="eastAsia"/>
                <w:b/>
              </w:rPr>
              <w:t>%</w:t>
            </w:r>
            <w:r w:rsidRPr="00820215">
              <w:rPr>
                <w:rFonts w:hint="eastAsia"/>
                <w:b/>
              </w:rPr>
              <w:t>）</w:t>
            </w:r>
          </w:p>
        </w:tc>
        <w:tc>
          <w:tcPr>
            <w:tcW w:w="1718" w:type="dxa"/>
          </w:tcPr>
          <w:p w:rsidR="00820215" w:rsidRPr="00820215" w:rsidRDefault="00820215" w:rsidP="00820215">
            <w:pPr>
              <w:jc w:val="center"/>
              <w:rPr>
                <w:b/>
              </w:rPr>
            </w:pPr>
            <w:r w:rsidRPr="00820215">
              <w:rPr>
                <w:rFonts w:hint="eastAsia"/>
                <w:b/>
              </w:rPr>
              <w:t>流通受限情况说明</w:t>
            </w:r>
          </w:p>
        </w:tc>
      </w:tr>
      <w:tr w:rsidR="00820215" w:rsidTr="00820215">
        <w:tc>
          <w:tcPr>
            <w:tcW w:w="652" w:type="dxa"/>
          </w:tcPr>
          <w:p w:rsidR="00820215" w:rsidRDefault="00820215" w:rsidP="00820215">
            <w:pPr>
              <w:jc w:val="center"/>
            </w:pPr>
            <w:r>
              <w:t>1</w:t>
            </w:r>
          </w:p>
        </w:tc>
        <w:tc>
          <w:tcPr>
            <w:tcW w:w="1349" w:type="dxa"/>
          </w:tcPr>
          <w:p w:rsidR="00820215" w:rsidRDefault="00820215" w:rsidP="00820215">
            <w:pPr>
              <w:jc w:val="left"/>
            </w:pPr>
            <w:r>
              <w:t>688820</w:t>
            </w:r>
          </w:p>
        </w:tc>
        <w:tc>
          <w:tcPr>
            <w:tcW w:w="1349" w:type="dxa"/>
          </w:tcPr>
          <w:p w:rsidR="00820215" w:rsidRDefault="00820215" w:rsidP="00820215">
            <w:pPr>
              <w:jc w:val="left"/>
            </w:pPr>
            <w:r>
              <w:rPr>
                <w:rFonts w:hint="eastAsia"/>
              </w:rPr>
              <w:t>盛合晶微</w:t>
            </w:r>
          </w:p>
        </w:tc>
        <w:tc>
          <w:tcPr>
            <w:tcW w:w="1718" w:type="dxa"/>
          </w:tcPr>
          <w:p w:rsidR="00820215" w:rsidRDefault="00820215" w:rsidP="00820215">
            <w:pPr>
              <w:jc w:val="right"/>
            </w:pPr>
            <w:r>
              <w:t>338,302.59</w:t>
            </w:r>
          </w:p>
        </w:tc>
        <w:tc>
          <w:tcPr>
            <w:tcW w:w="1718" w:type="dxa"/>
          </w:tcPr>
          <w:p w:rsidR="00820215" w:rsidRDefault="00820215" w:rsidP="00820215">
            <w:pPr>
              <w:jc w:val="right"/>
            </w:pPr>
            <w:r>
              <w:t>0.01</w:t>
            </w:r>
          </w:p>
        </w:tc>
        <w:tc>
          <w:tcPr>
            <w:tcW w:w="1718" w:type="dxa"/>
          </w:tcPr>
          <w:p w:rsidR="00820215" w:rsidRDefault="00820215" w:rsidP="00820215">
            <w:pPr>
              <w:jc w:val="left"/>
            </w:pPr>
            <w:r>
              <w:rPr>
                <w:rFonts w:hint="eastAsia"/>
              </w:rPr>
              <w:t>新股锁定期</w:t>
            </w:r>
          </w:p>
        </w:tc>
      </w:tr>
      <w:tr w:rsidR="00820215" w:rsidTr="00820215">
        <w:tc>
          <w:tcPr>
            <w:tcW w:w="652" w:type="dxa"/>
          </w:tcPr>
          <w:p w:rsidR="00820215" w:rsidRDefault="00820215" w:rsidP="00820215">
            <w:pPr>
              <w:jc w:val="center"/>
            </w:pPr>
            <w:r>
              <w:t>2</w:t>
            </w:r>
          </w:p>
        </w:tc>
        <w:tc>
          <w:tcPr>
            <w:tcW w:w="1349" w:type="dxa"/>
          </w:tcPr>
          <w:p w:rsidR="00820215" w:rsidRDefault="00820215" w:rsidP="00820215">
            <w:pPr>
              <w:jc w:val="left"/>
            </w:pPr>
            <w:r>
              <w:t>688808</w:t>
            </w:r>
          </w:p>
        </w:tc>
        <w:tc>
          <w:tcPr>
            <w:tcW w:w="1349" w:type="dxa"/>
          </w:tcPr>
          <w:p w:rsidR="00820215" w:rsidRDefault="00820215" w:rsidP="00820215">
            <w:pPr>
              <w:jc w:val="left"/>
            </w:pPr>
            <w:r>
              <w:rPr>
                <w:rFonts w:hint="eastAsia"/>
              </w:rPr>
              <w:t>联讯仪器</w:t>
            </w:r>
          </w:p>
        </w:tc>
        <w:tc>
          <w:tcPr>
            <w:tcW w:w="1718" w:type="dxa"/>
          </w:tcPr>
          <w:p w:rsidR="00820215" w:rsidRDefault="00820215" w:rsidP="00820215">
            <w:pPr>
              <w:jc w:val="right"/>
            </w:pPr>
            <w:r>
              <w:t>258,245.79</w:t>
            </w:r>
          </w:p>
        </w:tc>
        <w:tc>
          <w:tcPr>
            <w:tcW w:w="1718" w:type="dxa"/>
          </w:tcPr>
          <w:p w:rsidR="00820215" w:rsidRDefault="00820215" w:rsidP="00820215">
            <w:pPr>
              <w:jc w:val="right"/>
            </w:pPr>
            <w:r>
              <w:t>0.01</w:t>
            </w:r>
          </w:p>
        </w:tc>
        <w:tc>
          <w:tcPr>
            <w:tcW w:w="1718" w:type="dxa"/>
          </w:tcPr>
          <w:p w:rsidR="00820215" w:rsidRDefault="00820215" w:rsidP="00820215">
            <w:pPr>
              <w:jc w:val="left"/>
            </w:pPr>
            <w:r>
              <w:rPr>
                <w:rFonts w:hint="eastAsia"/>
              </w:rPr>
              <w:t>新股锁定期</w:t>
            </w:r>
          </w:p>
        </w:tc>
      </w:tr>
      <w:tr w:rsidR="00820215" w:rsidTr="00820215">
        <w:tc>
          <w:tcPr>
            <w:tcW w:w="652" w:type="dxa"/>
          </w:tcPr>
          <w:p w:rsidR="00820215" w:rsidRDefault="00820215" w:rsidP="00820215">
            <w:pPr>
              <w:jc w:val="center"/>
            </w:pPr>
            <w:r>
              <w:t>3</w:t>
            </w:r>
          </w:p>
        </w:tc>
        <w:tc>
          <w:tcPr>
            <w:tcW w:w="1349" w:type="dxa"/>
          </w:tcPr>
          <w:p w:rsidR="00820215" w:rsidRDefault="00820215" w:rsidP="00820215">
            <w:pPr>
              <w:jc w:val="left"/>
            </w:pPr>
            <w:r>
              <w:t>001399</w:t>
            </w:r>
          </w:p>
        </w:tc>
        <w:tc>
          <w:tcPr>
            <w:tcW w:w="1349" w:type="dxa"/>
          </w:tcPr>
          <w:p w:rsidR="00820215" w:rsidRDefault="00820215" w:rsidP="00820215">
            <w:pPr>
              <w:jc w:val="left"/>
            </w:pPr>
            <w:r>
              <w:rPr>
                <w:rFonts w:hint="eastAsia"/>
              </w:rPr>
              <w:t>惠科股份</w:t>
            </w:r>
          </w:p>
        </w:tc>
        <w:tc>
          <w:tcPr>
            <w:tcW w:w="1718" w:type="dxa"/>
          </w:tcPr>
          <w:p w:rsidR="00820215" w:rsidRDefault="00820215" w:rsidP="00820215">
            <w:pPr>
              <w:jc w:val="right"/>
            </w:pPr>
            <w:r>
              <w:t>179,912.24</w:t>
            </w:r>
          </w:p>
        </w:tc>
        <w:tc>
          <w:tcPr>
            <w:tcW w:w="1718" w:type="dxa"/>
          </w:tcPr>
          <w:p w:rsidR="00820215" w:rsidRDefault="00820215" w:rsidP="00820215">
            <w:pPr>
              <w:jc w:val="right"/>
            </w:pPr>
            <w:r>
              <w:t>0.01</w:t>
            </w:r>
          </w:p>
        </w:tc>
        <w:tc>
          <w:tcPr>
            <w:tcW w:w="1718" w:type="dxa"/>
          </w:tcPr>
          <w:p w:rsidR="00820215" w:rsidRDefault="00820215" w:rsidP="00820215">
            <w:pPr>
              <w:jc w:val="left"/>
            </w:pPr>
            <w:r>
              <w:rPr>
                <w:rFonts w:hint="eastAsia"/>
              </w:rPr>
              <w:t>新股锁定期</w:t>
            </w:r>
          </w:p>
        </w:tc>
      </w:tr>
      <w:tr w:rsidR="00820215" w:rsidTr="00820215">
        <w:tc>
          <w:tcPr>
            <w:tcW w:w="652" w:type="dxa"/>
          </w:tcPr>
          <w:p w:rsidR="00820215" w:rsidRDefault="00820215" w:rsidP="00820215">
            <w:pPr>
              <w:jc w:val="center"/>
            </w:pPr>
            <w:r>
              <w:t>4</w:t>
            </w:r>
          </w:p>
        </w:tc>
        <w:tc>
          <w:tcPr>
            <w:tcW w:w="1349" w:type="dxa"/>
          </w:tcPr>
          <w:p w:rsidR="00820215" w:rsidRDefault="00820215" w:rsidP="00820215">
            <w:pPr>
              <w:jc w:val="left"/>
            </w:pPr>
            <w:r>
              <w:t>688818</w:t>
            </w:r>
          </w:p>
        </w:tc>
        <w:tc>
          <w:tcPr>
            <w:tcW w:w="1349" w:type="dxa"/>
          </w:tcPr>
          <w:p w:rsidR="00820215" w:rsidRDefault="00820215" w:rsidP="00820215">
            <w:pPr>
              <w:jc w:val="left"/>
            </w:pPr>
            <w:r>
              <w:rPr>
                <w:rFonts w:hint="eastAsia"/>
              </w:rPr>
              <w:t>电科蓝天</w:t>
            </w:r>
          </w:p>
        </w:tc>
        <w:tc>
          <w:tcPr>
            <w:tcW w:w="1718" w:type="dxa"/>
          </w:tcPr>
          <w:p w:rsidR="00820215" w:rsidRDefault="00820215" w:rsidP="00820215">
            <w:pPr>
              <w:jc w:val="right"/>
            </w:pPr>
            <w:r>
              <w:t>120,430.38</w:t>
            </w:r>
          </w:p>
        </w:tc>
        <w:tc>
          <w:tcPr>
            <w:tcW w:w="1718" w:type="dxa"/>
          </w:tcPr>
          <w:p w:rsidR="00820215" w:rsidRDefault="00820215" w:rsidP="00820215">
            <w:pPr>
              <w:jc w:val="right"/>
            </w:pPr>
            <w:r>
              <w:t>0.00</w:t>
            </w:r>
          </w:p>
        </w:tc>
        <w:tc>
          <w:tcPr>
            <w:tcW w:w="1718" w:type="dxa"/>
          </w:tcPr>
          <w:p w:rsidR="00820215" w:rsidRDefault="00820215" w:rsidP="00820215">
            <w:pPr>
              <w:jc w:val="left"/>
            </w:pPr>
            <w:r>
              <w:rPr>
                <w:rFonts w:hint="eastAsia"/>
              </w:rPr>
              <w:t>新股锁定期</w:t>
            </w:r>
          </w:p>
        </w:tc>
      </w:tr>
      <w:tr w:rsidR="00820215" w:rsidTr="00820215">
        <w:tc>
          <w:tcPr>
            <w:tcW w:w="652" w:type="dxa"/>
          </w:tcPr>
          <w:p w:rsidR="00820215" w:rsidRDefault="00820215" w:rsidP="00820215">
            <w:pPr>
              <w:jc w:val="center"/>
            </w:pPr>
            <w:r>
              <w:t>5</w:t>
            </w:r>
          </w:p>
        </w:tc>
        <w:tc>
          <w:tcPr>
            <w:tcW w:w="1349" w:type="dxa"/>
          </w:tcPr>
          <w:p w:rsidR="00820215" w:rsidRDefault="00820215" w:rsidP="00820215">
            <w:pPr>
              <w:jc w:val="left"/>
            </w:pPr>
            <w:r>
              <w:t>688797</w:t>
            </w:r>
          </w:p>
        </w:tc>
        <w:tc>
          <w:tcPr>
            <w:tcW w:w="1349" w:type="dxa"/>
          </w:tcPr>
          <w:p w:rsidR="00820215" w:rsidRDefault="00820215" w:rsidP="00820215">
            <w:pPr>
              <w:jc w:val="left"/>
            </w:pPr>
            <w:r>
              <w:rPr>
                <w:rFonts w:hint="eastAsia"/>
              </w:rPr>
              <w:t>臻宝科技</w:t>
            </w:r>
          </w:p>
        </w:tc>
        <w:tc>
          <w:tcPr>
            <w:tcW w:w="1718" w:type="dxa"/>
          </w:tcPr>
          <w:p w:rsidR="00820215" w:rsidRDefault="00820215" w:rsidP="00820215">
            <w:pPr>
              <w:jc w:val="right"/>
            </w:pPr>
            <w:r>
              <w:t>97,014.69</w:t>
            </w:r>
          </w:p>
        </w:tc>
        <w:tc>
          <w:tcPr>
            <w:tcW w:w="1718" w:type="dxa"/>
          </w:tcPr>
          <w:p w:rsidR="00820215" w:rsidRDefault="00820215" w:rsidP="00820215">
            <w:pPr>
              <w:jc w:val="right"/>
            </w:pPr>
            <w:r>
              <w:t>0.00</w:t>
            </w:r>
          </w:p>
        </w:tc>
        <w:tc>
          <w:tcPr>
            <w:tcW w:w="1718" w:type="dxa"/>
          </w:tcPr>
          <w:p w:rsidR="00820215" w:rsidRDefault="00820215" w:rsidP="00820215">
            <w:pPr>
              <w:jc w:val="left"/>
            </w:pPr>
            <w:r>
              <w:rPr>
                <w:rFonts w:hint="eastAsia"/>
              </w:rPr>
              <w:t>新股锁定期</w:t>
            </w:r>
          </w:p>
        </w:tc>
      </w:tr>
    </w:tbl>
    <w:p w:rsidR="00820215" w:rsidRDefault="00820215" w:rsidP="00820215">
      <w:pPr>
        <w:pStyle w:val="-1"/>
        <w:ind w:left="281" w:hanging="281"/>
      </w:pPr>
      <w:r>
        <w:rPr>
          <w:rFonts w:hint="eastAsia"/>
        </w:rPr>
        <w:t>开放式基金份额变动</w:t>
      </w:r>
    </w:p>
    <w:p w:rsidR="00820215" w:rsidRDefault="00820215" w:rsidP="00820215">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820215" w:rsidTr="00820215">
        <w:tc>
          <w:tcPr>
            <w:tcW w:w="5670" w:type="dxa"/>
          </w:tcPr>
          <w:p w:rsidR="00820215" w:rsidRDefault="00820215" w:rsidP="00820215">
            <w:pPr>
              <w:jc w:val="left"/>
            </w:pPr>
            <w:r>
              <w:rPr>
                <w:rFonts w:hint="eastAsia"/>
              </w:rPr>
              <w:t>报告期期初基金份额总额</w:t>
            </w:r>
          </w:p>
        </w:tc>
        <w:tc>
          <w:tcPr>
            <w:tcW w:w="2835" w:type="dxa"/>
          </w:tcPr>
          <w:p w:rsidR="00820215" w:rsidRDefault="00820215" w:rsidP="00820215">
            <w:pPr>
              <w:jc w:val="right"/>
            </w:pPr>
            <w:r>
              <w:t>3,038,948,566.00</w:t>
            </w:r>
          </w:p>
        </w:tc>
      </w:tr>
      <w:tr w:rsidR="00820215" w:rsidTr="00820215">
        <w:tc>
          <w:tcPr>
            <w:tcW w:w="5670" w:type="dxa"/>
          </w:tcPr>
          <w:p w:rsidR="00820215" w:rsidRDefault="00820215" w:rsidP="00820215">
            <w:pPr>
              <w:jc w:val="left"/>
            </w:pPr>
            <w:r>
              <w:rPr>
                <w:rFonts w:hint="eastAsia"/>
              </w:rPr>
              <w:lastRenderedPageBreak/>
              <w:t>报告期期间基金总申购份额</w:t>
            </w:r>
          </w:p>
        </w:tc>
        <w:tc>
          <w:tcPr>
            <w:tcW w:w="2835" w:type="dxa"/>
          </w:tcPr>
          <w:p w:rsidR="00820215" w:rsidRDefault="00820215" w:rsidP="00820215">
            <w:pPr>
              <w:jc w:val="right"/>
            </w:pPr>
            <w:r>
              <w:t>632,000,000.00</w:t>
            </w:r>
          </w:p>
        </w:tc>
      </w:tr>
      <w:tr w:rsidR="00820215" w:rsidTr="00820215">
        <w:tc>
          <w:tcPr>
            <w:tcW w:w="5670" w:type="dxa"/>
          </w:tcPr>
          <w:p w:rsidR="00820215" w:rsidRDefault="00820215" w:rsidP="00820215">
            <w:pPr>
              <w:jc w:val="left"/>
            </w:pPr>
            <w:r>
              <w:rPr>
                <w:rFonts w:hint="eastAsia"/>
              </w:rPr>
              <w:t>减：报告期期间基金总赎回份额</w:t>
            </w:r>
          </w:p>
        </w:tc>
        <w:tc>
          <w:tcPr>
            <w:tcW w:w="2835" w:type="dxa"/>
          </w:tcPr>
          <w:p w:rsidR="00820215" w:rsidRDefault="00820215" w:rsidP="00820215">
            <w:pPr>
              <w:jc w:val="right"/>
            </w:pPr>
            <w:r>
              <w:t>1,478,000,000.00</w:t>
            </w:r>
          </w:p>
        </w:tc>
      </w:tr>
      <w:tr w:rsidR="00820215" w:rsidTr="00820215">
        <w:tc>
          <w:tcPr>
            <w:tcW w:w="5670" w:type="dxa"/>
          </w:tcPr>
          <w:p w:rsidR="00820215" w:rsidRDefault="00820215" w:rsidP="00820215">
            <w:pPr>
              <w:jc w:val="left"/>
            </w:pPr>
            <w:r>
              <w:rPr>
                <w:rFonts w:hint="eastAsia"/>
              </w:rPr>
              <w:t>报告期期间基金拆分变动份额（份额减少以</w:t>
            </w:r>
            <w:r>
              <w:rPr>
                <w:rFonts w:hint="eastAsia"/>
              </w:rPr>
              <w:t>"-"</w:t>
            </w:r>
            <w:r>
              <w:rPr>
                <w:rFonts w:hint="eastAsia"/>
              </w:rPr>
              <w:t>填列）</w:t>
            </w:r>
          </w:p>
        </w:tc>
        <w:tc>
          <w:tcPr>
            <w:tcW w:w="2835" w:type="dxa"/>
          </w:tcPr>
          <w:p w:rsidR="00820215" w:rsidRDefault="00820215" w:rsidP="00820215">
            <w:pPr>
              <w:jc w:val="right"/>
            </w:pPr>
            <w:r>
              <w:t>-</w:t>
            </w:r>
          </w:p>
        </w:tc>
      </w:tr>
      <w:tr w:rsidR="00820215" w:rsidTr="00820215">
        <w:tc>
          <w:tcPr>
            <w:tcW w:w="5670" w:type="dxa"/>
          </w:tcPr>
          <w:p w:rsidR="00820215" w:rsidRDefault="00820215" w:rsidP="00820215">
            <w:pPr>
              <w:jc w:val="left"/>
            </w:pPr>
            <w:r>
              <w:rPr>
                <w:rFonts w:hint="eastAsia"/>
              </w:rPr>
              <w:t>报告期期末基金份额总额</w:t>
            </w:r>
          </w:p>
        </w:tc>
        <w:tc>
          <w:tcPr>
            <w:tcW w:w="2835" w:type="dxa"/>
          </w:tcPr>
          <w:p w:rsidR="00820215" w:rsidRDefault="00820215" w:rsidP="00820215">
            <w:pPr>
              <w:jc w:val="right"/>
            </w:pPr>
            <w:r>
              <w:t>2,192,948,566.00</w:t>
            </w:r>
          </w:p>
        </w:tc>
      </w:tr>
    </w:tbl>
    <w:p w:rsidR="00820215" w:rsidRDefault="00820215" w:rsidP="00820215">
      <w:pPr>
        <w:pStyle w:val="-1"/>
        <w:ind w:left="281" w:hanging="281"/>
      </w:pPr>
      <w:r>
        <w:rPr>
          <w:rFonts w:hint="eastAsia"/>
        </w:rPr>
        <w:t>基金管理人运用固有资金投资本基金情况</w:t>
      </w:r>
    </w:p>
    <w:p w:rsidR="00820215" w:rsidRDefault="00820215" w:rsidP="00820215">
      <w:pPr>
        <w:pStyle w:val="-2"/>
        <w:spacing w:before="312"/>
      </w:pPr>
      <w:r>
        <w:rPr>
          <w:rFonts w:hint="eastAsia"/>
        </w:rPr>
        <w:t>基金管理人持有本基金份额变动情况</w:t>
      </w:r>
    </w:p>
    <w:p w:rsidR="00820215" w:rsidRDefault="00820215" w:rsidP="00820215">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820215" w:rsidTr="00820215">
        <w:trPr>
          <w:cnfStyle w:val="100000000000" w:firstRow="1" w:lastRow="0" w:firstColumn="0" w:lastColumn="0" w:oddVBand="0" w:evenVBand="0" w:oddHBand="0" w:evenHBand="0" w:firstRowFirstColumn="0" w:firstRowLastColumn="0" w:lastRowFirstColumn="0" w:lastRowLastColumn="0"/>
        </w:trPr>
        <w:tc>
          <w:tcPr>
            <w:tcW w:w="5352" w:type="dxa"/>
          </w:tcPr>
          <w:p w:rsidR="00820215" w:rsidRPr="00820215" w:rsidRDefault="00820215" w:rsidP="00820215">
            <w:pPr>
              <w:jc w:val="center"/>
              <w:rPr>
                <w:b/>
              </w:rPr>
            </w:pPr>
            <w:r w:rsidRPr="00820215">
              <w:rPr>
                <w:rFonts w:hint="eastAsia"/>
                <w:b/>
              </w:rPr>
              <w:t>项目</w:t>
            </w:r>
          </w:p>
        </w:tc>
        <w:tc>
          <w:tcPr>
            <w:tcW w:w="3153" w:type="dxa"/>
          </w:tcPr>
          <w:p w:rsidR="00820215" w:rsidRPr="00820215" w:rsidRDefault="00820215" w:rsidP="00820215">
            <w:pPr>
              <w:jc w:val="center"/>
              <w:rPr>
                <w:b/>
              </w:rPr>
            </w:pPr>
            <w:r w:rsidRPr="00820215">
              <w:rPr>
                <w:rFonts w:hint="eastAsia"/>
                <w:b/>
              </w:rPr>
              <w:t>份额</w:t>
            </w:r>
          </w:p>
        </w:tc>
      </w:tr>
      <w:tr w:rsidR="00820215" w:rsidTr="00820215">
        <w:tc>
          <w:tcPr>
            <w:tcW w:w="5352" w:type="dxa"/>
          </w:tcPr>
          <w:p w:rsidR="00820215" w:rsidRDefault="00820215" w:rsidP="00820215">
            <w:pPr>
              <w:jc w:val="left"/>
            </w:pPr>
            <w:r>
              <w:rPr>
                <w:rFonts w:hint="eastAsia"/>
              </w:rPr>
              <w:t>报告期期初管理人持有的本基金份额</w:t>
            </w:r>
          </w:p>
        </w:tc>
        <w:tc>
          <w:tcPr>
            <w:tcW w:w="3153" w:type="dxa"/>
          </w:tcPr>
          <w:p w:rsidR="00820215" w:rsidRDefault="00820215" w:rsidP="00820215">
            <w:pPr>
              <w:jc w:val="right"/>
            </w:pPr>
            <w:r>
              <w:t>51,801,711.00</w:t>
            </w:r>
          </w:p>
        </w:tc>
      </w:tr>
      <w:tr w:rsidR="00820215" w:rsidTr="00820215">
        <w:tc>
          <w:tcPr>
            <w:tcW w:w="5352" w:type="dxa"/>
          </w:tcPr>
          <w:p w:rsidR="00820215" w:rsidRDefault="00820215" w:rsidP="00820215">
            <w:pPr>
              <w:jc w:val="left"/>
            </w:pPr>
            <w:r>
              <w:rPr>
                <w:rFonts w:hint="eastAsia"/>
              </w:rPr>
              <w:t>报告期期间买入</w:t>
            </w:r>
            <w:r>
              <w:rPr>
                <w:rFonts w:hint="eastAsia"/>
              </w:rPr>
              <w:t>/</w:t>
            </w:r>
            <w:r>
              <w:rPr>
                <w:rFonts w:hint="eastAsia"/>
              </w:rPr>
              <w:t>申购总份额</w:t>
            </w:r>
          </w:p>
        </w:tc>
        <w:tc>
          <w:tcPr>
            <w:tcW w:w="3153" w:type="dxa"/>
          </w:tcPr>
          <w:p w:rsidR="00820215" w:rsidRDefault="00820215" w:rsidP="00820215">
            <w:pPr>
              <w:jc w:val="right"/>
            </w:pPr>
            <w:r>
              <w:t>-</w:t>
            </w:r>
          </w:p>
        </w:tc>
      </w:tr>
      <w:tr w:rsidR="00820215" w:rsidTr="00820215">
        <w:tc>
          <w:tcPr>
            <w:tcW w:w="5352" w:type="dxa"/>
          </w:tcPr>
          <w:p w:rsidR="00820215" w:rsidRDefault="00820215" w:rsidP="00820215">
            <w:pPr>
              <w:jc w:val="left"/>
            </w:pPr>
            <w:r>
              <w:rPr>
                <w:rFonts w:hint="eastAsia"/>
              </w:rPr>
              <w:t>报告期期间卖出</w:t>
            </w:r>
            <w:r>
              <w:rPr>
                <w:rFonts w:hint="eastAsia"/>
              </w:rPr>
              <w:t>/</w:t>
            </w:r>
            <w:r>
              <w:rPr>
                <w:rFonts w:hint="eastAsia"/>
              </w:rPr>
              <w:t>赎回总份额</w:t>
            </w:r>
          </w:p>
        </w:tc>
        <w:tc>
          <w:tcPr>
            <w:tcW w:w="3153" w:type="dxa"/>
          </w:tcPr>
          <w:p w:rsidR="00820215" w:rsidRDefault="00820215" w:rsidP="00820215">
            <w:pPr>
              <w:jc w:val="right"/>
            </w:pPr>
            <w:r>
              <w:t>-</w:t>
            </w:r>
          </w:p>
        </w:tc>
      </w:tr>
      <w:tr w:rsidR="00820215" w:rsidTr="00820215">
        <w:tc>
          <w:tcPr>
            <w:tcW w:w="5352" w:type="dxa"/>
          </w:tcPr>
          <w:p w:rsidR="00820215" w:rsidRDefault="00820215" w:rsidP="00820215">
            <w:pPr>
              <w:jc w:val="left"/>
            </w:pPr>
            <w:r>
              <w:rPr>
                <w:rFonts w:hint="eastAsia"/>
              </w:rPr>
              <w:t>报告期期末管理人持有的本基金份额</w:t>
            </w:r>
          </w:p>
        </w:tc>
        <w:tc>
          <w:tcPr>
            <w:tcW w:w="3153" w:type="dxa"/>
          </w:tcPr>
          <w:p w:rsidR="00820215" w:rsidRDefault="00820215" w:rsidP="00820215">
            <w:pPr>
              <w:jc w:val="right"/>
            </w:pPr>
            <w:r>
              <w:t>51,801,711.00</w:t>
            </w:r>
          </w:p>
        </w:tc>
      </w:tr>
      <w:tr w:rsidR="00820215" w:rsidTr="00820215">
        <w:tc>
          <w:tcPr>
            <w:tcW w:w="5352" w:type="dxa"/>
          </w:tcPr>
          <w:p w:rsidR="00820215" w:rsidRDefault="00820215" w:rsidP="00820215">
            <w:pPr>
              <w:jc w:val="left"/>
            </w:pPr>
            <w:r>
              <w:rPr>
                <w:rFonts w:hint="eastAsia"/>
              </w:rPr>
              <w:t>报告期期末持有的本基金份额占基金总份额比例（</w:t>
            </w:r>
            <w:r>
              <w:rPr>
                <w:rFonts w:hint="eastAsia"/>
              </w:rPr>
              <w:t>%</w:t>
            </w:r>
            <w:r>
              <w:rPr>
                <w:rFonts w:hint="eastAsia"/>
              </w:rPr>
              <w:t>）</w:t>
            </w:r>
          </w:p>
        </w:tc>
        <w:tc>
          <w:tcPr>
            <w:tcW w:w="3153" w:type="dxa"/>
          </w:tcPr>
          <w:p w:rsidR="00820215" w:rsidRDefault="00820215" w:rsidP="00820215">
            <w:pPr>
              <w:jc w:val="right"/>
            </w:pPr>
            <w:r>
              <w:t>2.36</w:t>
            </w:r>
          </w:p>
        </w:tc>
      </w:tr>
    </w:tbl>
    <w:p w:rsidR="00820215" w:rsidRDefault="00820215" w:rsidP="00820215">
      <w:pPr>
        <w:pStyle w:val="-8"/>
      </w:pPr>
      <w:r>
        <w:rPr>
          <w:rFonts w:hint="eastAsia"/>
        </w:rPr>
        <w:t>注：申购份额包括红利再投、转换入份额、因份额拆分而增加的份额；赎回份额包括转换出份额、因份额合并而减少的份额。</w:t>
      </w:r>
    </w:p>
    <w:p w:rsidR="00820215" w:rsidRDefault="00820215" w:rsidP="00820215">
      <w:pPr>
        <w:pStyle w:val="-2"/>
        <w:spacing w:before="312"/>
      </w:pPr>
      <w:r>
        <w:rPr>
          <w:rFonts w:hint="eastAsia"/>
        </w:rPr>
        <w:t>基金管理人运用固有资金投资本基金交易明细</w:t>
      </w:r>
    </w:p>
    <w:p w:rsidR="00820215" w:rsidRDefault="00820215" w:rsidP="00820215">
      <w:pPr>
        <w:pStyle w:val="-"/>
        <w:ind w:firstLine="420"/>
      </w:pPr>
      <w:r>
        <w:rPr>
          <w:rFonts w:hint="eastAsia"/>
        </w:rPr>
        <w:t>本报告期内，基金管理人不存在申购、赎回或买卖本基金的情况。</w:t>
      </w:r>
    </w:p>
    <w:p w:rsidR="00820215" w:rsidRDefault="00820215" w:rsidP="00820215">
      <w:pPr>
        <w:pStyle w:val="-1"/>
        <w:ind w:left="281" w:hanging="281"/>
      </w:pPr>
      <w:r>
        <w:rPr>
          <w:rFonts w:hint="eastAsia"/>
        </w:rPr>
        <w:t>影响投资者决策的其他重要信息</w:t>
      </w:r>
    </w:p>
    <w:p w:rsidR="00820215" w:rsidRDefault="00820215" w:rsidP="00820215">
      <w:pPr>
        <w:pStyle w:val="-2"/>
        <w:spacing w:before="312"/>
      </w:pPr>
      <w:r>
        <w:rPr>
          <w:rFonts w:hint="eastAsia"/>
        </w:rPr>
        <w:t>报告期内单一投资者持有基金份额比例达到或超过20%的情况</w:t>
      </w:r>
    </w:p>
    <w:p w:rsidR="00820215" w:rsidRDefault="00820215" w:rsidP="00820215">
      <w:pPr>
        <w:pStyle w:val="-"/>
        <w:ind w:firstLine="420"/>
      </w:pPr>
      <w:r>
        <w:rPr>
          <w:rFonts w:hint="eastAsia"/>
        </w:rPr>
        <w:t>报告期内单一投资者持有基金份额比例不存在达到或超过20%的情况。</w:t>
      </w:r>
    </w:p>
    <w:p w:rsidR="00820215" w:rsidRDefault="00820215" w:rsidP="00820215">
      <w:pPr>
        <w:pStyle w:val="-2"/>
        <w:spacing w:before="312"/>
      </w:pPr>
      <w:r>
        <w:rPr>
          <w:rFonts w:hint="eastAsia"/>
        </w:rPr>
        <w:t>影响投资者决策的其他重要信息</w:t>
      </w:r>
    </w:p>
    <w:p w:rsidR="00820215" w:rsidRDefault="00820215" w:rsidP="00820215">
      <w:pPr>
        <w:pStyle w:val="-"/>
        <w:ind w:firstLine="420"/>
      </w:pPr>
      <w:r>
        <w:rPr>
          <w:rFonts w:hint="eastAsia"/>
        </w:rPr>
        <w:t>无。</w:t>
      </w:r>
    </w:p>
    <w:p w:rsidR="00820215" w:rsidRDefault="00820215" w:rsidP="00820215">
      <w:pPr>
        <w:pStyle w:val="-1"/>
        <w:ind w:left="281" w:hanging="281"/>
      </w:pPr>
      <w:r>
        <w:rPr>
          <w:rFonts w:hint="eastAsia"/>
        </w:rPr>
        <w:t>备查文件目录</w:t>
      </w:r>
    </w:p>
    <w:p w:rsidR="00820215" w:rsidRDefault="00820215" w:rsidP="00820215">
      <w:pPr>
        <w:pStyle w:val="-2"/>
        <w:spacing w:before="312"/>
      </w:pPr>
      <w:r>
        <w:rPr>
          <w:rFonts w:hint="eastAsia"/>
        </w:rPr>
        <w:t>备查文件目录</w:t>
      </w:r>
    </w:p>
    <w:p w:rsidR="00820215" w:rsidRDefault="00820215" w:rsidP="00820215">
      <w:pPr>
        <w:pStyle w:val="-"/>
        <w:ind w:firstLine="420"/>
      </w:pPr>
      <w:r>
        <w:rPr>
          <w:rFonts w:hint="eastAsia"/>
        </w:rPr>
        <w:t>1、《南方中证全指自由现金流交易型开放式指数证券投资基金基金合同》；</w:t>
      </w:r>
    </w:p>
    <w:p w:rsidR="00820215" w:rsidRDefault="00820215" w:rsidP="00820215">
      <w:pPr>
        <w:pStyle w:val="-"/>
        <w:ind w:firstLine="420"/>
      </w:pPr>
      <w:r>
        <w:rPr>
          <w:rFonts w:hint="eastAsia"/>
        </w:rPr>
        <w:t>2、《南方中证全指自由现金流交易型开放式指数证券投资基金托管协议》；</w:t>
      </w:r>
    </w:p>
    <w:p w:rsidR="00820215" w:rsidRDefault="00820215" w:rsidP="00820215">
      <w:pPr>
        <w:pStyle w:val="-"/>
        <w:ind w:firstLine="420"/>
      </w:pPr>
      <w:r>
        <w:rPr>
          <w:rFonts w:hint="eastAsia"/>
        </w:rPr>
        <w:t>3、南方中证全指自由现金流交易型开放式指数证券投资基金2026年2季度报告原文。</w:t>
      </w:r>
    </w:p>
    <w:p w:rsidR="00820215" w:rsidRDefault="00820215" w:rsidP="00820215">
      <w:pPr>
        <w:pStyle w:val="-2"/>
        <w:spacing w:before="312"/>
      </w:pPr>
      <w:r>
        <w:rPr>
          <w:rFonts w:hint="eastAsia"/>
        </w:rPr>
        <w:lastRenderedPageBreak/>
        <w:t>存放地点</w:t>
      </w:r>
    </w:p>
    <w:p w:rsidR="00820215" w:rsidRDefault="00820215" w:rsidP="00820215">
      <w:pPr>
        <w:pStyle w:val="-"/>
        <w:ind w:firstLine="420"/>
      </w:pPr>
      <w:r>
        <w:rPr>
          <w:rFonts w:hint="eastAsia"/>
        </w:rPr>
        <w:t>深圳市福田区莲花街道益田路5999号基金大厦32-42楼。</w:t>
      </w:r>
    </w:p>
    <w:p w:rsidR="00820215" w:rsidRDefault="00820215" w:rsidP="00820215">
      <w:pPr>
        <w:pStyle w:val="-2"/>
        <w:spacing w:before="312"/>
      </w:pPr>
      <w:r>
        <w:rPr>
          <w:rFonts w:hint="eastAsia"/>
        </w:rPr>
        <w:t>查阅方式</w:t>
      </w:r>
    </w:p>
    <w:p w:rsidR="00820215" w:rsidRDefault="00820215" w:rsidP="00820215">
      <w:pPr>
        <w:pStyle w:val="-"/>
        <w:ind w:firstLine="420"/>
      </w:pPr>
      <w:r>
        <w:rPr>
          <w:rFonts w:hint="eastAsia"/>
        </w:rPr>
        <w:t>网站：http://www.nffund.com</w:t>
      </w:r>
    </w:p>
    <w:p w:rsidR="003C7DC3" w:rsidRDefault="00820215" w:rsidP="00820215">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215" w:rsidRDefault="00820215" w:rsidP="00D17C56">
      <w:r>
        <w:separator/>
      </w:r>
    </w:p>
  </w:endnote>
  <w:endnote w:type="continuationSeparator" w:id="0">
    <w:p w:rsidR="00820215" w:rsidRDefault="0082021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328B2" w:rsidRPr="009328B2">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328B2">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328B2">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215" w:rsidRDefault="00820215" w:rsidP="00D17C56">
      <w:r>
        <w:separator/>
      </w:r>
    </w:p>
  </w:footnote>
  <w:footnote w:type="continuationSeparator" w:id="0">
    <w:p w:rsidR="00820215" w:rsidRDefault="0082021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20215" w:rsidP="00AE3F5B">
    <w:pPr>
      <w:pStyle w:val="a7"/>
      <w:pBdr>
        <w:bottom w:val="single" w:sz="4" w:space="1" w:color="auto"/>
      </w:pBdr>
      <w:jc w:val="right"/>
    </w:pPr>
    <w:r>
      <w:rPr>
        <w:rFonts w:hint="eastAsia"/>
      </w:rPr>
      <w:t>南方中证全指自由现金流交易型开放式指数证券投资基金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0215"/>
    <w:rsid w:val="00823E12"/>
    <w:rsid w:val="00887CEB"/>
    <w:rsid w:val="008A77BC"/>
    <w:rsid w:val="008B3EBC"/>
    <w:rsid w:val="008C2BFC"/>
    <w:rsid w:val="00904545"/>
    <w:rsid w:val="009112E0"/>
    <w:rsid w:val="009161C4"/>
    <w:rsid w:val="00922090"/>
    <w:rsid w:val="009328B2"/>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DDE521-16E8-4237-81ED-5A7A3B327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6815</Words>
  <Characters>8476</Characters>
  <Application>Microsoft Office Word</Application>
  <DocSecurity>0</DocSecurity>
  <Lines>860</Lines>
  <Paragraphs>670</Paragraphs>
  <ScaleCrop>false</ScaleCrop>
  <Company>MC SYSTEM</Company>
  <LinksUpToDate>false</LinksUpToDate>
  <CharactersWithSpaces>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2026-07-17T06:21:00Z</dcterms:created>
  <dcterms:modified xsi:type="dcterms:W3CDTF">2026-07-17T06:22:00Z</dcterms:modified>
</cp:coreProperties>
</file>