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66D0B">
        <w:rPr>
          <w:rFonts w:ascii="宋体" w:hAnsi="宋体" w:hint="eastAsia"/>
          <w:b/>
          <w:bCs/>
          <w:sz w:val="48"/>
          <w:szCs w:val="30"/>
        </w:rPr>
        <w:t>南方昌元可转债债券型证券投资基金</w:t>
      </w:r>
      <w:r w:rsidR="00866D0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66D0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66D0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66D0B">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66D0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66D0B" w:rsidRDefault="00866D0B" w:rsidP="00866D0B">
      <w:pPr>
        <w:pStyle w:val="-1"/>
        <w:ind w:left="281" w:hanging="281"/>
      </w:pPr>
      <w:bookmarkStart w:id="2" w:name="_GoBack"/>
      <w:bookmarkEnd w:id="2"/>
      <w:r>
        <w:rPr>
          <w:rFonts w:hint="eastAsia"/>
        </w:rPr>
        <w:lastRenderedPageBreak/>
        <w:t>重要提示</w:t>
      </w:r>
    </w:p>
    <w:p w:rsidR="00866D0B" w:rsidRDefault="00866D0B" w:rsidP="00866D0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66D0B" w:rsidRDefault="00866D0B" w:rsidP="00866D0B">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866D0B" w:rsidRDefault="00866D0B" w:rsidP="00866D0B">
      <w:pPr>
        <w:pStyle w:val="-"/>
        <w:ind w:firstLine="420"/>
      </w:pPr>
      <w:r>
        <w:rPr>
          <w:rFonts w:hint="eastAsia"/>
        </w:rPr>
        <w:t>基金管理人承诺以诚实信用、勤勉尽责的原则管理和运用基金资产，但不保证基金一定盈利。</w:t>
      </w:r>
    </w:p>
    <w:p w:rsidR="00866D0B" w:rsidRDefault="00866D0B" w:rsidP="00866D0B">
      <w:pPr>
        <w:pStyle w:val="-"/>
        <w:ind w:firstLine="420"/>
      </w:pPr>
      <w:r>
        <w:rPr>
          <w:rFonts w:hint="eastAsia"/>
        </w:rPr>
        <w:t>基金的过往业绩并不代表其未来表现。投资有风险，投资者在作出投资决策前应仔细阅读本基金的招募说明书。</w:t>
      </w:r>
    </w:p>
    <w:p w:rsidR="00866D0B" w:rsidRDefault="00866D0B" w:rsidP="00866D0B">
      <w:pPr>
        <w:pStyle w:val="-"/>
        <w:ind w:firstLine="420"/>
      </w:pPr>
      <w:r>
        <w:rPr>
          <w:rFonts w:hint="eastAsia"/>
        </w:rPr>
        <w:t>本报告中财务资料未经审计。</w:t>
      </w:r>
    </w:p>
    <w:p w:rsidR="00866D0B" w:rsidRDefault="00866D0B" w:rsidP="00866D0B">
      <w:pPr>
        <w:pStyle w:val="-"/>
        <w:ind w:firstLine="420"/>
      </w:pPr>
      <w:r>
        <w:rPr>
          <w:rFonts w:hint="eastAsia"/>
        </w:rPr>
        <w:t>本报告期自2026年4月1日起至6月30日止。</w:t>
      </w:r>
    </w:p>
    <w:p w:rsidR="00866D0B" w:rsidRDefault="00866D0B" w:rsidP="00866D0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866D0B" w:rsidTr="00F96A18">
        <w:tc>
          <w:tcPr>
            <w:tcW w:w="2076" w:type="dxa"/>
          </w:tcPr>
          <w:p w:rsidR="00866D0B" w:rsidRDefault="00866D0B" w:rsidP="00866D0B">
            <w:pPr>
              <w:jc w:val="left"/>
            </w:pPr>
            <w:r>
              <w:rPr>
                <w:rFonts w:hint="eastAsia"/>
              </w:rPr>
              <w:t>基金简称</w:t>
            </w:r>
          </w:p>
        </w:tc>
        <w:tc>
          <w:tcPr>
            <w:tcW w:w="6230" w:type="dxa"/>
            <w:gridSpan w:val="3"/>
          </w:tcPr>
          <w:p w:rsidR="00866D0B" w:rsidRDefault="00866D0B" w:rsidP="00866D0B">
            <w:pPr>
              <w:jc w:val="left"/>
            </w:pPr>
            <w:r>
              <w:rPr>
                <w:rFonts w:hint="eastAsia"/>
              </w:rPr>
              <w:t>南方昌元可转债债券</w:t>
            </w:r>
          </w:p>
        </w:tc>
      </w:tr>
      <w:tr w:rsidR="00866D0B" w:rsidTr="00A637C0">
        <w:tc>
          <w:tcPr>
            <w:tcW w:w="2076" w:type="dxa"/>
          </w:tcPr>
          <w:p w:rsidR="00866D0B" w:rsidRDefault="00866D0B" w:rsidP="00866D0B">
            <w:pPr>
              <w:jc w:val="left"/>
            </w:pPr>
            <w:r>
              <w:rPr>
                <w:rFonts w:hint="eastAsia"/>
              </w:rPr>
              <w:t>基金主代码</w:t>
            </w:r>
          </w:p>
        </w:tc>
        <w:tc>
          <w:tcPr>
            <w:tcW w:w="6230" w:type="dxa"/>
            <w:gridSpan w:val="3"/>
          </w:tcPr>
          <w:p w:rsidR="00866D0B" w:rsidRDefault="00866D0B" w:rsidP="00866D0B">
            <w:pPr>
              <w:jc w:val="left"/>
            </w:pPr>
            <w:r>
              <w:t>006030</w:t>
            </w:r>
          </w:p>
        </w:tc>
      </w:tr>
      <w:tr w:rsidR="00866D0B" w:rsidTr="0062776A">
        <w:tc>
          <w:tcPr>
            <w:tcW w:w="2076" w:type="dxa"/>
          </w:tcPr>
          <w:p w:rsidR="00866D0B" w:rsidRDefault="00866D0B" w:rsidP="00866D0B">
            <w:pPr>
              <w:jc w:val="left"/>
            </w:pPr>
            <w:r>
              <w:rPr>
                <w:rFonts w:hint="eastAsia"/>
              </w:rPr>
              <w:t>交易代码</w:t>
            </w:r>
          </w:p>
        </w:tc>
        <w:tc>
          <w:tcPr>
            <w:tcW w:w="6230" w:type="dxa"/>
            <w:gridSpan w:val="3"/>
          </w:tcPr>
          <w:p w:rsidR="00866D0B" w:rsidRDefault="00866D0B" w:rsidP="00866D0B">
            <w:pPr>
              <w:jc w:val="left"/>
            </w:pPr>
            <w:r>
              <w:t>006030</w:t>
            </w:r>
          </w:p>
        </w:tc>
      </w:tr>
      <w:tr w:rsidR="00866D0B" w:rsidTr="006B3522">
        <w:tc>
          <w:tcPr>
            <w:tcW w:w="2076" w:type="dxa"/>
          </w:tcPr>
          <w:p w:rsidR="00866D0B" w:rsidRDefault="00866D0B" w:rsidP="00866D0B">
            <w:pPr>
              <w:jc w:val="left"/>
            </w:pPr>
            <w:r>
              <w:rPr>
                <w:rFonts w:hint="eastAsia"/>
              </w:rPr>
              <w:t>基金运作方式</w:t>
            </w:r>
          </w:p>
        </w:tc>
        <w:tc>
          <w:tcPr>
            <w:tcW w:w="6230" w:type="dxa"/>
            <w:gridSpan w:val="3"/>
          </w:tcPr>
          <w:p w:rsidR="00866D0B" w:rsidRDefault="00866D0B" w:rsidP="00866D0B">
            <w:pPr>
              <w:jc w:val="left"/>
            </w:pPr>
            <w:r>
              <w:rPr>
                <w:rFonts w:hint="eastAsia"/>
              </w:rPr>
              <w:t>契约型开放式</w:t>
            </w:r>
          </w:p>
        </w:tc>
      </w:tr>
      <w:tr w:rsidR="00866D0B" w:rsidTr="005C6D3A">
        <w:tc>
          <w:tcPr>
            <w:tcW w:w="2076" w:type="dxa"/>
          </w:tcPr>
          <w:p w:rsidR="00866D0B" w:rsidRDefault="00866D0B" w:rsidP="00866D0B">
            <w:pPr>
              <w:jc w:val="left"/>
            </w:pPr>
            <w:r>
              <w:rPr>
                <w:rFonts w:hint="eastAsia"/>
              </w:rPr>
              <w:t>基金合同生效日</w:t>
            </w:r>
          </w:p>
        </w:tc>
        <w:tc>
          <w:tcPr>
            <w:tcW w:w="6230" w:type="dxa"/>
            <w:gridSpan w:val="3"/>
          </w:tcPr>
          <w:p w:rsidR="00866D0B" w:rsidRDefault="00866D0B" w:rsidP="00866D0B">
            <w:pPr>
              <w:jc w:val="left"/>
            </w:pPr>
            <w:r>
              <w:rPr>
                <w:rFonts w:hint="eastAsia"/>
              </w:rPr>
              <w:t>2018</w:t>
            </w:r>
            <w:r>
              <w:rPr>
                <w:rFonts w:hint="eastAsia"/>
              </w:rPr>
              <w:t>年</w:t>
            </w:r>
            <w:r>
              <w:rPr>
                <w:rFonts w:hint="eastAsia"/>
              </w:rPr>
              <w:t>12</w:t>
            </w:r>
            <w:r>
              <w:rPr>
                <w:rFonts w:hint="eastAsia"/>
              </w:rPr>
              <w:t>月</w:t>
            </w:r>
            <w:r>
              <w:rPr>
                <w:rFonts w:hint="eastAsia"/>
              </w:rPr>
              <w:t>25</w:t>
            </w:r>
            <w:r>
              <w:rPr>
                <w:rFonts w:hint="eastAsia"/>
              </w:rPr>
              <w:t>日</w:t>
            </w:r>
          </w:p>
        </w:tc>
      </w:tr>
      <w:tr w:rsidR="00866D0B" w:rsidTr="009C4B18">
        <w:tc>
          <w:tcPr>
            <w:tcW w:w="2076" w:type="dxa"/>
          </w:tcPr>
          <w:p w:rsidR="00866D0B" w:rsidRDefault="00866D0B" w:rsidP="00866D0B">
            <w:pPr>
              <w:jc w:val="left"/>
            </w:pPr>
            <w:r>
              <w:rPr>
                <w:rFonts w:hint="eastAsia"/>
              </w:rPr>
              <w:t>报告期末基金份额总额</w:t>
            </w:r>
          </w:p>
        </w:tc>
        <w:tc>
          <w:tcPr>
            <w:tcW w:w="6230" w:type="dxa"/>
            <w:gridSpan w:val="3"/>
          </w:tcPr>
          <w:p w:rsidR="00866D0B" w:rsidRDefault="00866D0B" w:rsidP="00866D0B">
            <w:pPr>
              <w:jc w:val="left"/>
            </w:pPr>
            <w:r>
              <w:rPr>
                <w:rFonts w:hint="eastAsia"/>
              </w:rPr>
              <w:t>3,710,450,009.49</w:t>
            </w:r>
            <w:r>
              <w:rPr>
                <w:rFonts w:hint="eastAsia"/>
              </w:rPr>
              <w:t>份</w:t>
            </w:r>
          </w:p>
        </w:tc>
      </w:tr>
      <w:tr w:rsidR="00866D0B" w:rsidTr="00A51129">
        <w:tc>
          <w:tcPr>
            <w:tcW w:w="2076" w:type="dxa"/>
          </w:tcPr>
          <w:p w:rsidR="00866D0B" w:rsidRDefault="00866D0B" w:rsidP="00866D0B">
            <w:pPr>
              <w:jc w:val="left"/>
            </w:pPr>
            <w:r>
              <w:rPr>
                <w:rFonts w:hint="eastAsia"/>
              </w:rPr>
              <w:t>投资目标</w:t>
            </w:r>
          </w:p>
        </w:tc>
        <w:tc>
          <w:tcPr>
            <w:tcW w:w="6230" w:type="dxa"/>
            <w:gridSpan w:val="3"/>
          </w:tcPr>
          <w:p w:rsidR="00866D0B" w:rsidRDefault="00866D0B" w:rsidP="00866D0B">
            <w:r>
              <w:rPr>
                <w:rFonts w:hint="eastAsia"/>
              </w:rPr>
              <w:t>本基金为债券型证券投资基金，债券投资部分以可转换债券为主要投资标的，在保持适当流动性、合理控制风险的基础上，合理配置债券等固定收益类金融工具和权益类资产，充分利用可转换债券兼具权益类证券与固定收益类证券的特性，力争实现基金资产的长期增值。</w:t>
            </w:r>
          </w:p>
        </w:tc>
      </w:tr>
      <w:tr w:rsidR="00866D0B" w:rsidTr="00A45D41">
        <w:tc>
          <w:tcPr>
            <w:tcW w:w="2076" w:type="dxa"/>
          </w:tcPr>
          <w:p w:rsidR="00866D0B" w:rsidRDefault="00866D0B" w:rsidP="00866D0B">
            <w:pPr>
              <w:jc w:val="left"/>
            </w:pPr>
            <w:r>
              <w:rPr>
                <w:rFonts w:hint="eastAsia"/>
              </w:rPr>
              <w:t>投资策略</w:t>
            </w:r>
          </w:p>
        </w:tc>
        <w:tc>
          <w:tcPr>
            <w:tcW w:w="6230" w:type="dxa"/>
            <w:gridSpan w:val="3"/>
          </w:tcPr>
          <w:p w:rsidR="00866D0B" w:rsidRDefault="00866D0B" w:rsidP="00866D0B">
            <w:r>
              <w:rPr>
                <w:rFonts w:hint="eastAsia"/>
              </w:rPr>
              <w:t>本基金管理人将以经济周期和宏观政策分析为前提，综合运用定量分析和定性分析手段，对证券市场当期的系统性风险以及可预见的未来时期内各大类资产的预期风险和预期收益率进行分析评估，并据此制定本基金在债券、股票、现金等资产之间的配置比例、调整原则和调整范围，定期或不定期地进行调整，在保持总体风险水平相对稳定的基础上，力争投资组合的长期增值。</w:t>
            </w:r>
          </w:p>
        </w:tc>
      </w:tr>
      <w:tr w:rsidR="00866D0B" w:rsidTr="00666F93">
        <w:tc>
          <w:tcPr>
            <w:tcW w:w="2076" w:type="dxa"/>
          </w:tcPr>
          <w:p w:rsidR="00866D0B" w:rsidRDefault="00866D0B" w:rsidP="00866D0B">
            <w:pPr>
              <w:jc w:val="left"/>
            </w:pPr>
            <w:r>
              <w:rPr>
                <w:rFonts w:hint="eastAsia"/>
              </w:rPr>
              <w:t>业绩比较基准</w:t>
            </w:r>
          </w:p>
        </w:tc>
        <w:tc>
          <w:tcPr>
            <w:tcW w:w="6230" w:type="dxa"/>
            <w:gridSpan w:val="3"/>
          </w:tcPr>
          <w:p w:rsidR="00866D0B" w:rsidRDefault="00866D0B" w:rsidP="00866D0B">
            <w:pPr>
              <w:jc w:val="left"/>
            </w:pPr>
            <w:r>
              <w:rPr>
                <w:rFonts w:hint="eastAsia"/>
              </w:rPr>
              <w:t>中证可转债及可交换债券指数收益率</w:t>
            </w:r>
            <w:r>
              <w:rPr>
                <w:rFonts w:hint="eastAsia"/>
              </w:rPr>
              <w:t>*85%+</w:t>
            </w:r>
            <w:r>
              <w:rPr>
                <w:rFonts w:hint="eastAsia"/>
              </w:rPr>
              <w:t>中证</w:t>
            </w:r>
            <w:r>
              <w:rPr>
                <w:rFonts w:hint="eastAsia"/>
              </w:rPr>
              <w:t>800</w:t>
            </w:r>
            <w:r>
              <w:rPr>
                <w:rFonts w:hint="eastAsia"/>
              </w:rPr>
              <w:t>指数收益率</w:t>
            </w:r>
            <w:r>
              <w:rPr>
                <w:rFonts w:hint="eastAsia"/>
              </w:rPr>
              <w:t>*15%</w:t>
            </w:r>
          </w:p>
        </w:tc>
      </w:tr>
      <w:tr w:rsidR="00866D0B" w:rsidTr="00C17DC4">
        <w:tc>
          <w:tcPr>
            <w:tcW w:w="2076" w:type="dxa"/>
          </w:tcPr>
          <w:p w:rsidR="00866D0B" w:rsidRDefault="00866D0B" w:rsidP="00866D0B">
            <w:pPr>
              <w:jc w:val="left"/>
            </w:pPr>
            <w:r>
              <w:rPr>
                <w:rFonts w:hint="eastAsia"/>
              </w:rPr>
              <w:t>风险收益特征</w:t>
            </w:r>
          </w:p>
        </w:tc>
        <w:tc>
          <w:tcPr>
            <w:tcW w:w="6230" w:type="dxa"/>
            <w:gridSpan w:val="3"/>
          </w:tcPr>
          <w:p w:rsidR="00866D0B" w:rsidRDefault="00866D0B" w:rsidP="00866D0B">
            <w:r>
              <w:rPr>
                <w:rFonts w:hint="eastAsia"/>
              </w:rPr>
              <w:t>本基金为债券型基金，一般而言，其长期平均风险和预期收益率低于股票型基金、混合型基金，高于货币市场基金。本基金主要投资于可转换债券，在债券型基金中属于风险水平相对较高的投资品</w:t>
            </w:r>
            <w:r>
              <w:rPr>
                <w:rFonts w:hint="eastAsia"/>
              </w:rPr>
              <w:lastRenderedPageBreak/>
              <w:t>种。</w:t>
            </w:r>
          </w:p>
        </w:tc>
      </w:tr>
      <w:tr w:rsidR="00866D0B" w:rsidTr="00F9636C">
        <w:tc>
          <w:tcPr>
            <w:tcW w:w="2076" w:type="dxa"/>
          </w:tcPr>
          <w:p w:rsidR="00866D0B" w:rsidRDefault="00866D0B" w:rsidP="00866D0B">
            <w:pPr>
              <w:jc w:val="left"/>
            </w:pPr>
            <w:r>
              <w:rPr>
                <w:rFonts w:hint="eastAsia"/>
              </w:rPr>
              <w:lastRenderedPageBreak/>
              <w:t>基金管理人</w:t>
            </w:r>
          </w:p>
        </w:tc>
        <w:tc>
          <w:tcPr>
            <w:tcW w:w="6230" w:type="dxa"/>
            <w:gridSpan w:val="3"/>
          </w:tcPr>
          <w:p w:rsidR="00866D0B" w:rsidRDefault="00866D0B" w:rsidP="00866D0B">
            <w:pPr>
              <w:jc w:val="left"/>
            </w:pPr>
            <w:r>
              <w:rPr>
                <w:rFonts w:hint="eastAsia"/>
              </w:rPr>
              <w:t>南方基金管理股份有限公司</w:t>
            </w:r>
          </w:p>
        </w:tc>
      </w:tr>
      <w:tr w:rsidR="00866D0B" w:rsidTr="00866D0B">
        <w:tc>
          <w:tcPr>
            <w:tcW w:w="2076" w:type="dxa"/>
          </w:tcPr>
          <w:p w:rsidR="00866D0B" w:rsidRDefault="00866D0B" w:rsidP="00866D0B">
            <w:pPr>
              <w:jc w:val="left"/>
            </w:pPr>
            <w:r>
              <w:rPr>
                <w:rFonts w:hint="eastAsia"/>
              </w:rPr>
              <w:t>基金托管人</w:t>
            </w:r>
          </w:p>
        </w:tc>
        <w:tc>
          <w:tcPr>
            <w:tcW w:w="6230" w:type="dxa"/>
            <w:gridSpan w:val="3"/>
          </w:tcPr>
          <w:p w:rsidR="00866D0B" w:rsidRDefault="00866D0B" w:rsidP="00866D0B">
            <w:pPr>
              <w:jc w:val="left"/>
            </w:pPr>
            <w:r>
              <w:rPr>
                <w:rFonts w:hint="eastAsia"/>
              </w:rPr>
              <w:t>中国银行股份有限公司</w:t>
            </w:r>
          </w:p>
        </w:tc>
      </w:tr>
      <w:tr w:rsidR="00866D0B" w:rsidTr="00866D0B">
        <w:tc>
          <w:tcPr>
            <w:tcW w:w="2076" w:type="dxa"/>
          </w:tcPr>
          <w:p w:rsidR="00866D0B" w:rsidRDefault="00866D0B" w:rsidP="00866D0B">
            <w:pPr>
              <w:jc w:val="left"/>
            </w:pPr>
            <w:r>
              <w:rPr>
                <w:rFonts w:hint="eastAsia"/>
              </w:rPr>
              <w:t>下属分级基金的基金简称</w:t>
            </w:r>
          </w:p>
        </w:tc>
        <w:tc>
          <w:tcPr>
            <w:tcW w:w="2076" w:type="dxa"/>
          </w:tcPr>
          <w:p w:rsidR="00866D0B" w:rsidRDefault="00866D0B" w:rsidP="00866D0B">
            <w:pPr>
              <w:jc w:val="left"/>
            </w:pPr>
            <w:r>
              <w:rPr>
                <w:rFonts w:hint="eastAsia"/>
              </w:rPr>
              <w:t>南方昌元可转债债券</w:t>
            </w:r>
            <w:r>
              <w:rPr>
                <w:rFonts w:hint="eastAsia"/>
              </w:rPr>
              <w:t>A</w:t>
            </w:r>
          </w:p>
        </w:tc>
        <w:tc>
          <w:tcPr>
            <w:tcW w:w="2077" w:type="dxa"/>
          </w:tcPr>
          <w:p w:rsidR="00866D0B" w:rsidRDefault="00866D0B" w:rsidP="00866D0B">
            <w:pPr>
              <w:jc w:val="left"/>
            </w:pPr>
            <w:r>
              <w:rPr>
                <w:rFonts w:hint="eastAsia"/>
              </w:rPr>
              <w:t>南方昌元可转债债券</w:t>
            </w:r>
            <w:r>
              <w:rPr>
                <w:rFonts w:hint="eastAsia"/>
              </w:rPr>
              <w:t>B</w:t>
            </w:r>
          </w:p>
        </w:tc>
        <w:tc>
          <w:tcPr>
            <w:tcW w:w="2077" w:type="dxa"/>
          </w:tcPr>
          <w:p w:rsidR="00866D0B" w:rsidRDefault="00866D0B" w:rsidP="00866D0B">
            <w:pPr>
              <w:jc w:val="left"/>
            </w:pPr>
            <w:r>
              <w:rPr>
                <w:rFonts w:hint="eastAsia"/>
              </w:rPr>
              <w:t>南方昌元可转债债券</w:t>
            </w:r>
            <w:r>
              <w:rPr>
                <w:rFonts w:hint="eastAsia"/>
              </w:rPr>
              <w:t>C</w:t>
            </w:r>
          </w:p>
        </w:tc>
      </w:tr>
      <w:tr w:rsidR="00866D0B" w:rsidTr="00866D0B">
        <w:tc>
          <w:tcPr>
            <w:tcW w:w="2076" w:type="dxa"/>
          </w:tcPr>
          <w:p w:rsidR="00866D0B" w:rsidRDefault="00866D0B" w:rsidP="00866D0B">
            <w:pPr>
              <w:jc w:val="left"/>
            </w:pPr>
            <w:r>
              <w:rPr>
                <w:rFonts w:hint="eastAsia"/>
              </w:rPr>
              <w:t>下属分级基金的交易代码</w:t>
            </w:r>
          </w:p>
        </w:tc>
        <w:tc>
          <w:tcPr>
            <w:tcW w:w="2076" w:type="dxa"/>
          </w:tcPr>
          <w:p w:rsidR="00866D0B" w:rsidRDefault="00866D0B" w:rsidP="00866D0B">
            <w:pPr>
              <w:jc w:val="left"/>
            </w:pPr>
            <w:r>
              <w:t>006030</w:t>
            </w:r>
          </w:p>
        </w:tc>
        <w:tc>
          <w:tcPr>
            <w:tcW w:w="2077" w:type="dxa"/>
          </w:tcPr>
          <w:p w:rsidR="00866D0B" w:rsidRDefault="00866D0B" w:rsidP="00866D0B">
            <w:pPr>
              <w:jc w:val="left"/>
            </w:pPr>
            <w:r>
              <w:t>025400</w:t>
            </w:r>
          </w:p>
        </w:tc>
        <w:tc>
          <w:tcPr>
            <w:tcW w:w="2077" w:type="dxa"/>
          </w:tcPr>
          <w:p w:rsidR="00866D0B" w:rsidRDefault="00866D0B" w:rsidP="00866D0B">
            <w:pPr>
              <w:jc w:val="left"/>
            </w:pPr>
            <w:r>
              <w:t>006031</w:t>
            </w:r>
          </w:p>
        </w:tc>
      </w:tr>
      <w:tr w:rsidR="00866D0B" w:rsidTr="00866D0B">
        <w:tc>
          <w:tcPr>
            <w:tcW w:w="2076" w:type="dxa"/>
          </w:tcPr>
          <w:p w:rsidR="00866D0B" w:rsidRDefault="00866D0B" w:rsidP="00866D0B">
            <w:pPr>
              <w:jc w:val="left"/>
            </w:pPr>
            <w:r>
              <w:rPr>
                <w:rFonts w:hint="eastAsia"/>
              </w:rPr>
              <w:t>报告期末下属分级基金的份额总额</w:t>
            </w:r>
          </w:p>
        </w:tc>
        <w:tc>
          <w:tcPr>
            <w:tcW w:w="2076" w:type="dxa"/>
          </w:tcPr>
          <w:p w:rsidR="00866D0B" w:rsidRDefault="00866D0B" w:rsidP="00866D0B">
            <w:pPr>
              <w:jc w:val="left"/>
            </w:pPr>
            <w:r>
              <w:rPr>
                <w:rFonts w:hint="eastAsia"/>
              </w:rPr>
              <w:t>1,139,151,106.17</w:t>
            </w:r>
            <w:r>
              <w:rPr>
                <w:rFonts w:hint="eastAsia"/>
              </w:rPr>
              <w:t>份</w:t>
            </w:r>
          </w:p>
        </w:tc>
        <w:tc>
          <w:tcPr>
            <w:tcW w:w="2077" w:type="dxa"/>
          </w:tcPr>
          <w:p w:rsidR="00866D0B" w:rsidRDefault="00866D0B" w:rsidP="00866D0B">
            <w:pPr>
              <w:jc w:val="left"/>
            </w:pPr>
            <w:r>
              <w:rPr>
                <w:rFonts w:hint="eastAsia"/>
              </w:rPr>
              <w:t>1,736,392,107.38</w:t>
            </w:r>
            <w:r>
              <w:rPr>
                <w:rFonts w:hint="eastAsia"/>
              </w:rPr>
              <w:t>份</w:t>
            </w:r>
          </w:p>
        </w:tc>
        <w:tc>
          <w:tcPr>
            <w:tcW w:w="2077" w:type="dxa"/>
          </w:tcPr>
          <w:p w:rsidR="00866D0B" w:rsidRDefault="00866D0B" w:rsidP="00866D0B">
            <w:pPr>
              <w:jc w:val="left"/>
            </w:pPr>
            <w:r>
              <w:rPr>
                <w:rFonts w:hint="eastAsia"/>
              </w:rPr>
              <w:t>834,906,795.94</w:t>
            </w:r>
            <w:r>
              <w:rPr>
                <w:rFonts w:hint="eastAsia"/>
              </w:rPr>
              <w:t>份</w:t>
            </w:r>
          </w:p>
        </w:tc>
      </w:tr>
    </w:tbl>
    <w:p w:rsidR="00866D0B" w:rsidRDefault="00866D0B" w:rsidP="00866D0B">
      <w:pPr>
        <w:pStyle w:val="-1"/>
        <w:ind w:left="281" w:hanging="281"/>
      </w:pPr>
      <w:r>
        <w:rPr>
          <w:rFonts w:hint="eastAsia"/>
        </w:rPr>
        <w:t>主要财务指标和基金净值表现</w:t>
      </w:r>
    </w:p>
    <w:p w:rsidR="00866D0B" w:rsidRDefault="00866D0B" w:rsidP="00866D0B">
      <w:pPr>
        <w:pStyle w:val="-2"/>
        <w:spacing w:before="312"/>
      </w:pPr>
      <w:r>
        <w:rPr>
          <w:rFonts w:hint="eastAsia"/>
        </w:rPr>
        <w:t>主要财务指标</w:t>
      </w:r>
    </w:p>
    <w:p w:rsidR="00866D0B" w:rsidRDefault="00866D0B" w:rsidP="00866D0B">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866D0B" w:rsidTr="00866D0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866D0B" w:rsidRPr="00866D0B" w:rsidRDefault="00866D0B" w:rsidP="00866D0B">
            <w:pPr>
              <w:jc w:val="center"/>
              <w:rPr>
                <w:b/>
              </w:rPr>
            </w:pPr>
            <w:r w:rsidRPr="00866D0B">
              <w:rPr>
                <w:rFonts w:hint="eastAsia"/>
                <w:b/>
              </w:rPr>
              <w:t>主要财务指标</w:t>
            </w:r>
          </w:p>
        </w:tc>
        <w:tc>
          <w:tcPr>
            <w:tcW w:w="6230" w:type="dxa"/>
            <w:gridSpan w:val="3"/>
            <w:tcBorders>
              <w:bottom w:val="single" w:sz="4" w:space="0" w:color="auto"/>
            </w:tcBorders>
          </w:tcPr>
          <w:p w:rsidR="00866D0B" w:rsidRPr="00866D0B" w:rsidRDefault="00866D0B" w:rsidP="00866D0B">
            <w:pPr>
              <w:jc w:val="center"/>
              <w:rPr>
                <w:b/>
              </w:rPr>
            </w:pPr>
            <w:r w:rsidRPr="00866D0B">
              <w:rPr>
                <w:rFonts w:hint="eastAsia"/>
                <w:b/>
              </w:rPr>
              <w:t>报告期（</w:t>
            </w:r>
            <w:r w:rsidRPr="00866D0B">
              <w:rPr>
                <w:rFonts w:hint="eastAsia"/>
                <w:b/>
              </w:rPr>
              <w:t>2026</w:t>
            </w:r>
            <w:r w:rsidRPr="00866D0B">
              <w:rPr>
                <w:rFonts w:hint="eastAsia"/>
                <w:b/>
              </w:rPr>
              <w:t>年</w:t>
            </w:r>
            <w:r w:rsidRPr="00866D0B">
              <w:rPr>
                <w:rFonts w:hint="eastAsia"/>
                <w:b/>
              </w:rPr>
              <w:t>4</w:t>
            </w:r>
            <w:r w:rsidRPr="00866D0B">
              <w:rPr>
                <w:rFonts w:hint="eastAsia"/>
                <w:b/>
              </w:rPr>
              <w:t>月</w:t>
            </w:r>
            <w:r w:rsidRPr="00866D0B">
              <w:rPr>
                <w:rFonts w:hint="eastAsia"/>
                <w:b/>
              </w:rPr>
              <w:t>1</w:t>
            </w:r>
            <w:r w:rsidRPr="00866D0B">
              <w:rPr>
                <w:rFonts w:hint="eastAsia"/>
                <w:b/>
              </w:rPr>
              <w:t>日－</w:t>
            </w:r>
            <w:r w:rsidRPr="00866D0B">
              <w:rPr>
                <w:rFonts w:hint="eastAsia"/>
                <w:b/>
              </w:rPr>
              <w:t>2026</w:t>
            </w:r>
            <w:r w:rsidRPr="00866D0B">
              <w:rPr>
                <w:rFonts w:hint="eastAsia"/>
                <w:b/>
              </w:rPr>
              <w:t>年</w:t>
            </w:r>
            <w:r w:rsidRPr="00866D0B">
              <w:rPr>
                <w:rFonts w:hint="eastAsia"/>
                <w:b/>
              </w:rPr>
              <w:t>6</w:t>
            </w:r>
            <w:r w:rsidRPr="00866D0B">
              <w:rPr>
                <w:rFonts w:hint="eastAsia"/>
                <w:b/>
              </w:rPr>
              <w:t>月</w:t>
            </w:r>
            <w:r w:rsidRPr="00866D0B">
              <w:rPr>
                <w:rFonts w:hint="eastAsia"/>
                <w:b/>
              </w:rPr>
              <w:t>30</w:t>
            </w:r>
            <w:r w:rsidRPr="00866D0B">
              <w:rPr>
                <w:rFonts w:hint="eastAsia"/>
                <w:b/>
              </w:rPr>
              <w:t>日）</w:t>
            </w:r>
          </w:p>
        </w:tc>
      </w:tr>
      <w:tr w:rsidR="00866D0B" w:rsidTr="00866D0B">
        <w:tc>
          <w:tcPr>
            <w:tcW w:w="2076" w:type="dxa"/>
            <w:vMerge/>
          </w:tcPr>
          <w:p w:rsidR="00866D0B" w:rsidRDefault="00866D0B" w:rsidP="00866D0B">
            <w:pPr>
              <w:jc w:val="left"/>
            </w:pPr>
          </w:p>
        </w:tc>
        <w:tc>
          <w:tcPr>
            <w:tcW w:w="2076" w:type="dxa"/>
            <w:shd w:val="clear" w:color="auto" w:fill="BFBFBF"/>
          </w:tcPr>
          <w:p w:rsidR="00866D0B" w:rsidRPr="00866D0B" w:rsidRDefault="00866D0B" w:rsidP="00866D0B">
            <w:pPr>
              <w:jc w:val="center"/>
              <w:rPr>
                <w:b/>
              </w:rPr>
            </w:pPr>
            <w:r w:rsidRPr="00866D0B">
              <w:rPr>
                <w:rFonts w:hint="eastAsia"/>
                <w:b/>
              </w:rPr>
              <w:t>南方昌元可转债债券</w:t>
            </w:r>
            <w:r w:rsidRPr="00866D0B">
              <w:rPr>
                <w:rFonts w:hint="eastAsia"/>
                <w:b/>
              </w:rPr>
              <w:t>A</w:t>
            </w:r>
          </w:p>
        </w:tc>
        <w:tc>
          <w:tcPr>
            <w:tcW w:w="2077" w:type="dxa"/>
            <w:shd w:val="clear" w:color="auto" w:fill="BFBFBF"/>
          </w:tcPr>
          <w:p w:rsidR="00866D0B" w:rsidRPr="00866D0B" w:rsidRDefault="00866D0B" w:rsidP="00866D0B">
            <w:pPr>
              <w:jc w:val="center"/>
              <w:rPr>
                <w:b/>
              </w:rPr>
            </w:pPr>
            <w:r w:rsidRPr="00866D0B">
              <w:rPr>
                <w:rFonts w:hint="eastAsia"/>
                <w:b/>
              </w:rPr>
              <w:t>南方昌元可转债债券</w:t>
            </w:r>
            <w:r w:rsidRPr="00866D0B">
              <w:rPr>
                <w:rFonts w:hint="eastAsia"/>
                <w:b/>
              </w:rPr>
              <w:t>B</w:t>
            </w:r>
          </w:p>
        </w:tc>
        <w:tc>
          <w:tcPr>
            <w:tcW w:w="2077" w:type="dxa"/>
            <w:shd w:val="clear" w:color="auto" w:fill="BFBFBF"/>
          </w:tcPr>
          <w:p w:rsidR="00866D0B" w:rsidRPr="00866D0B" w:rsidRDefault="00866D0B" w:rsidP="00866D0B">
            <w:pPr>
              <w:jc w:val="center"/>
              <w:rPr>
                <w:b/>
              </w:rPr>
            </w:pPr>
            <w:r w:rsidRPr="00866D0B">
              <w:rPr>
                <w:rFonts w:hint="eastAsia"/>
                <w:b/>
              </w:rPr>
              <w:t>南方昌元可转债债券</w:t>
            </w:r>
            <w:r w:rsidRPr="00866D0B">
              <w:rPr>
                <w:rFonts w:hint="eastAsia"/>
                <w:b/>
              </w:rPr>
              <w:t>C</w:t>
            </w:r>
          </w:p>
        </w:tc>
      </w:tr>
      <w:tr w:rsidR="00866D0B" w:rsidTr="00866D0B">
        <w:tc>
          <w:tcPr>
            <w:tcW w:w="2076" w:type="dxa"/>
          </w:tcPr>
          <w:p w:rsidR="00866D0B" w:rsidRDefault="00866D0B" w:rsidP="00866D0B">
            <w:pPr>
              <w:jc w:val="left"/>
            </w:pPr>
            <w:r>
              <w:rPr>
                <w:rFonts w:hint="eastAsia"/>
              </w:rPr>
              <w:t>1.</w:t>
            </w:r>
            <w:r>
              <w:rPr>
                <w:rFonts w:hint="eastAsia"/>
              </w:rPr>
              <w:t>本期已实现收益</w:t>
            </w:r>
          </w:p>
        </w:tc>
        <w:tc>
          <w:tcPr>
            <w:tcW w:w="2076" w:type="dxa"/>
          </w:tcPr>
          <w:p w:rsidR="00866D0B" w:rsidRDefault="00866D0B" w:rsidP="00866D0B">
            <w:pPr>
              <w:jc w:val="right"/>
            </w:pPr>
            <w:r>
              <w:t>-37,347,322.52</w:t>
            </w:r>
          </w:p>
        </w:tc>
        <w:tc>
          <w:tcPr>
            <w:tcW w:w="2077" w:type="dxa"/>
          </w:tcPr>
          <w:p w:rsidR="00866D0B" w:rsidRDefault="00866D0B" w:rsidP="00866D0B">
            <w:pPr>
              <w:jc w:val="right"/>
            </w:pPr>
            <w:r>
              <w:t>-22,711,194.17</w:t>
            </w:r>
          </w:p>
        </w:tc>
        <w:tc>
          <w:tcPr>
            <w:tcW w:w="2077" w:type="dxa"/>
          </w:tcPr>
          <w:p w:rsidR="00866D0B" w:rsidRDefault="00866D0B" w:rsidP="00866D0B">
            <w:pPr>
              <w:jc w:val="right"/>
            </w:pPr>
            <w:r>
              <w:t>-29,607,288.89</w:t>
            </w:r>
          </w:p>
        </w:tc>
      </w:tr>
      <w:tr w:rsidR="00866D0B" w:rsidTr="00866D0B">
        <w:tc>
          <w:tcPr>
            <w:tcW w:w="2076" w:type="dxa"/>
          </w:tcPr>
          <w:p w:rsidR="00866D0B" w:rsidRDefault="00866D0B" w:rsidP="00866D0B">
            <w:pPr>
              <w:jc w:val="left"/>
            </w:pPr>
            <w:r>
              <w:rPr>
                <w:rFonts w:hint="eastAsia"/>
              </w:rPr>
              <w:t>2.</w:t>
            </w:r>
            <w:r>
              <w:rPr>
                <w:rFonts w:hint="eastAsia"/>
              </w:rPr>
              <w:t>本期利润</w:t>
            </w:r>
          </w:p>
        </w:tc>
        <w:tc>
          <w:tcPr>
            <w:tcW w:w="2076" w:type="dxa"/>
          </w:tcPr>
          <w:p w:rsidR="00866D0B" w:rsidRDefault="00866D0B" w:rsidP="00866D0B">
            <w:pPr>
              <w:jc w:val="right"/>
            </w:pPr>
            <w:r>
              <w:t>713,661,087.46</w:t>
            </w:r>
          </w:p>
        </w:tc>
        <w:tc>
          <w:tcPr>
            <w:tcW w:w="2077" w:type="dxa"/>
          </w:tcPr>
          <w:p w:rsidR="00866D0B" w:rsidRDefault="00866D0B" w:rsidP="00866D0B">
            <w:pPr>
              <w:jc w:val="right"/>
            </w:pPr>
            <w:r>
              <w:t>840,272,822.42</w:t>
            </w:r>
          </w:p>
        </w:tc>
        <w:tc>
          <w:tcPr>
            <w:tcW w:w="2077" w:type="dxa"/>
          </w:tcPr>
          <w:p w:rsidR="00866D0B" w:rsidRDefault="00866D0B" w:rsidP="00866D0B">
            <w:pPr>
              <w:jc w:val="right"/>
            </w:pPr>
            <w:r>
              <w:t>536,384,106.47</w:t>
            </w:r>
          </w:p>
        </w:tc>
      </w:tr>
      <w:tr w:rsidR="00866D0B" w:rsidTr="00866D0B">
        <w:tc>
          <w:tcPr>
            <w:tcW w:w="2076" w:type="dxa"/>
          </w:tcPr>
          <w:p w:rsidR="00866D0B" w:rsidRDefault="00866D0B" w:rsidP="00866D0B">
            <w:pPr>
              <w:jc w:val="left"/>
            </w:pPr>
            <w:r>
              <w:rPr>
                <w:rFonts w:hint="eastAsia"/>
              </w:rPr>
              <w:t>3.</w:t>
            </w:r>
            <w:r>
              <w:rPr>
                <w:rFonts w:hint="eastAsia"/>
              </w:rPr>
              <w:t>加权平均基金份额本期利润</w:t>
            </w:r>
          </w:p>
        </w:tc>
        <w:tc>
          <w:tcPr>
            <w:tcW w:w="2076" w:type="dxa"/>
          </w:tcPr>
          <w:p w:rsidR="00866D0B" w:rsidRDefault="00866D0B" w:rsidP="00866D0B">
            <w:pPr>
              <w:jc w:val="right"/>
            </w:pPr>
            <w:r>
              <w:t>0.6010</w:t>
            </w:r>
          </w:p>
        </w:tc>
        <w:tc>
          <w:tcPr>
            <w:tcW w:w="2077" w:type="dxa"/>
          </w:tcPr>
          <w:p w:rsidR="00866D0B" w:rsidRDefault="00866D0B" w:rsidP="00866D0B">
            <w:pPr>
              <w:jc w:val="right"/>
            </w:pPr>
            <w:r>
              <w:t>0.5700</w:t>
            </w:r>
          </w:p>
        </w:tc>
        <w:tc>
          <w:tcPr>
            <w:tcW w:w="2077" w:type="dxa"/>
          </w:tcPr>
          <w:p w:rsidR="00866D0B" w:rsidRDefault="00866D0B" w:rsidP="00866D0B">
            <w:pPr>
              <w:jc w:val="right"/>
            </w:pPr>
            <w:r>
              <w:t>0.5468</w:t>
            </w:r>
          </w:p>
        </w:tc>
      </w:tr>
      <w:tr w:rsidR="00866D0B" w:rsidTr="00866D0B">
        <w:tc>
          <w:tcPr>
            <w:tcW w:w="2076" w:type="dxa"/>
          </w:tcPr>
          <w:p w:rsidR="00866D0B" w:rsidRDefault="00866D0B" w:rsidP="00866D0B">
            <w:pPr>
              <w:jc w:val="left"/>
            </w:pPr>
            <w:r>
              <w:rPr>
                <w:rFonts w:hint="eastAsia"/>
              </w:rPr>
              <w:t>4.</w:t>
            </w:r>
            <w:r>
              <w:rPr>
                <w:rFonts w:hint="eastAsia"/>
              </w:rPr>
              <w:t>期末基金资产净值</w:t>
            </w:r>
          </w:p>
        </w:tc>
        <w:tc>
          <w:tcPr>
            <w:tcW w:w="2076" w:type="dxa"/>
          </w:tcPr>
          <w:p w:rsidR="00866D0B" w:rsidRDefault="00866D0B" w:rsidP="00866D0B">
            <w:pPr>
              <w:jc w:val="right"/>
            </w:pPr>
            <w:r>
              <w:t>2,851,628,600.98</w:t>
            </w:r>
          </w:p>
        </w:tc>
        <w:tc>
          <w:tcPr>
            <w:tcW w:w="2077" w:type="dxa"/>
          </w:tcPr>
          <w:p w:rsidR="00866D0B" w:rsidRDefault="00866D0B" w:rsidP="00866D0B">
            <w:pPr>
              <w:jc w:val="right"/>
            </w:pPr>
            <w:r>
              <w:t>4,344,683,577.38</w:t>
            </w:r>
          </w:p>
        </w:tc>
        <w:tc>
          <w:tcPr>
            <w:tcW w:w="2077" w:type="dxa"/>
          </w:tcPr>
          <w:p w:rsidR="00866D0B" w:rsidRDefault="00866D0B" w:rsidP="00866D0B">
            <w:pPr>
              <w:jc w:val="right"/>
            </w:pPr>
            <w:r>
              <w:t>2,042,799,167.67</w:t>
            </w:r>
          </w:p>
        </w:tc>
      </w:tr>
      <w:tr w:rsidR="00866D0B" w:rsidTr="00866D0B">
        <w:tc>
          <w:tcPr>
            <w:tcW w:w="2076" w:type="dxa"/>
          </w:tcPr>
          <w:p w:rsidR="00866D0B" w:rsidRDefault="00866D0B" w:rsidP="00866D0B">
            <w:pPr>
              <w:jc w:val="left"/>
            </w:pPr>
            <w:r>
              <w:rPr>
                <w:rFonts w:hint="eastAsia"/>
              </w:rPr>
              <w:t>5.</w:t>
            </w:r>
            <w:r>
              <w:rPr>
                <w:rFonts w:hint="eastAsia"/>
              </w:rPr>
              <w:t>期末基金份额净值</w:t>
            </w:r>
          </w:p>
        </w:tc>
        <w:tc>
          <w:tcPr>
            <w:tcW w:w="2076" w:type="dxa"/>
          </w:tcPr>
          <w:p w:rsidR="00866D0B" w:rsidRDefault="00866D0B" w:rsidP="00866D0B">
            <w:pPr>
              <w:jc w:val="right"/>
            </w:pPr>
            <w:r>
              <w:t>2.5033</w:t>
            </w:r>
          </w:p>
        </w:tc>
        <w:tc>
          <w:tcPr>
            <w:tcW w:w="2077" w:type="dxa"/>
          </w:tcPr>
          <w:p w:rsidR="00866D0B" w:rsidRDefault="00866D0B" w:rsidP="00866D0B">
            <w:pPr>
              <w:jc w:val="right"/>
            </w:pPr>
            <w:r>
              <w:t>2.5021</w:t>
            </w:r>
          </w:p>
        </w:tc>
        <w:tc>
          <w:tcPr>
            <w:tcW w:w="2077" w:type="dxa"/>
          </w:tcPr>
          <w:p w:rsidR="00866D0B" w:rsidRDefault="00866D0B" w:rsidP="00866D0B">
            <w:pPr>
              <w:jc w:val="right"/>
            </w:pPr>
            <w:r>
              <w:t>2.4467</w:t>
            </w:r>
          </w:p>
        </w:tc>
      </w:tr>
    </w:tbl>
    <w:p w:rsidR="00866D0B" w:rsidRDefault="00866D0B" w:rsidP="00866D0B">
      <w:pPr>
        <w:pStyle w:val="-8"/>
      </w:pPr>
      <w:r>
        <w:rPr>
          <w:rFonts w:hint="eastAsia"/>
        </w:rPr>
        <w:t>注：基金业绩指标不包括持有人认（申）购或交易基金的各项费用，计入费用后实际收益水平要低于所列数字；</w:t>
      </w:r>
    </w:p>
    <w:p w:rsidR="00866D0B" w:rsidRDefault="00866D0B" w:rsidP="00866D0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66D0B" w:rsidRDefault="00866D0B" w:rsidP="00866D0B">
      <w:pPr>
        <w:pStyle w:val="-2"/>
        <w:spacing w:before="312"/>
      </w:pPr>
      <w:r>
        <w:rPr>
          <w:rFonts w:hint="eastAsia"/>
        </w:rPr>
        <w:t>基金净值表现</w:t>
      </w:r>
    </w:p>
    <w:p w:rsidR="00866D0B" w:rsidRDefault="00866D0B" w:rsidP="00866D0B">
      <w:pPr>
        <w:pStyle w:val="-3"/>
        <w:spacing w:before="156" w:after="156"/>
      </w:pPr>
      <w:r>
        <w:rPr>
          <w:rFonts w:hint="eastAsia"/>
        </w:rPr>
        <w:t>本报告期基金份额净值增长率及其与同期业绩比较基准收益率的比较</w:t>
      </w:r>
    </w:p>
    <w:p w:rsidR="00866D0B" w:rsidRDefault="00866D0B" w:rsidP="00866D0B">
      <w:pPr>
        <w:pStyle w:val="-"/>
        <w:ind w:firstLine="420"/>
      </w:pPr>
      <w:r>
        <w:rPr>
          <w:rFonts w:hint="eastAsia"/>
        </w:rPr>
        <w:t>南方昌元可转债债券A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66D0B" w:rsidTr="00866D0B">
        <w:trPr>
          <w:cnfStyle w:val="100000000000" w:firstRow="1" w:lastRow="0" w:firstColumn="0" w:lastColumn="0" w:oddVBand="0" w:evenVBand="0" w:oddHBand="0" w:evenHBand="0" w:firstRowFirstColumn="0" w:firstRowLastColumn="0" w:lastRowFirstColumn="0" w:lastRowLastColumn="0"/>
        </w:trPr>
        <w:tc>
          <w:tcPr>
            <w:tcW w:w="1429" w:type="dxa"/>
          </w:tcPr>
          <w:p w:rsidR="00866D0B" w:rsidRPr="00866D0B" w:rsidRDefault="00866D0B" w:rsidP="00866D0B">
            <w:pPr>
              <w:jc w:val="center"/>
              <w:rPr>
                <w:b/>
              </w:rPr>
            </w:pPr>
            <w:r w:rsidRPr="00866D0B">
              <w:rPr>
                <w:rFonts w:hint="eastAsia"/>
                <w:b/>
              </w:rPr>
              <w:t>阶段</w:t>
            </w:r>
          </w:p>
        </w:tc>
        <w:tc>
          <w:tcPr>
            <w:tcW w:w="1315" w:type="dxa"/>
          </w:tcPr>
          <w:p w:rsidR="00866D0B" w:rsidRPr="00866D0B" w:rsidRDefault="00866D0B" w:rsidP="00866D0B">
            <w:pPr>
              <w:jc w:val="center"/>
              <w:rPr>
                <w:b/>
              </w:rPr>
            </w:pPr>
            <w:r w:rsidRPr="00866D0B">
              <w:rPr>
                <w:rFonts w:hint="eastAsia"/>
                <w:b/>
              </w:rPr>
              <w:t>净值增长率①</w:t>
            </w:r>
          </w:p>
        </w:tc>
        <w:tc>
          <w:tcPr>
            <w:tcW w:w="1315" w:type="dxa"/>
          </w:tcPr>
          <w:p w:rsidR="00866D0B" w:rsidRPr="00866D0B" w:rsidRDefault="00866D0B" w:rsidP="00866D0B">
            <w:pPr>
              <w:jc w:val="center"/>
              <w:rPr>
                <w:b/>
              </w:rPr>
            </w:pPr>
            <w:r w:rsidRPr="00866D0B">
              <w:rPr>
                <w:rFonts w:hint="eastAsia"/>
                <w:b/>
              </w:rPr>
              <w:t>净值增长率标准差②</w:t>
            </w:r>
          </w:p>
        </w:tc>
        <w:tc>
          <w:tcPr>
            <w:tcW w:w="1315" w:type="dxa"/>
          </w:tcPr>
          <w:p w:rsidR="00866D0B" w:rsidRPr="00866D0B" w:rsidRDefault="00866D0B" w:rsidP="00866D0B">
            <w:pPr>
              <w:jc w:val="center"/>
              <w:rPr>
                <w:b/>
              </w:rPr>
            </w:pPr>
            <w:r w:rsidRPr="00866D0B">
              <w:rPr>
                <w:rFonts w:hint="eastAsia"/>
                <w:b/>
              </w:rPr>
              <w:t>业绩比较基准收益率③</w:t>
            </w:r>
          </w:p>
        </w:tc>
        <w:tc>
          <w:tcPr>
            <w:tcW w:w="1315" w:type="dxa"/>
          </w:tcPr>
          <w:p w:rsidR="00866D0B" w:rsidRPr="00866D0B" w:rsidRDefault="00866D0B" w:rsidP="00866D0B">
            <w:pPr>
              <w:jc w:val="center"/>
              <w:rPr>
                <w:b/>
              </w:rPr>
            </w:pPr>
            <w:r w:rsidRPr="00866D0B">
              <w:rPr>
                <w:rFonts w:hint="eastAsia"/>
                <w:b/>
              </w:rPr>
              <w:t>业绩比较基准收益率标准差④</w:t>
            </w:r>
          </w:p>
        </w:tc>
        <w:tc>
          <w:tcPr>
            <w:tcW w:w="907" w:type="dxa"/>
          </w:tcPr>
          <w:p w:rsidR="00866D0B" w:rsidRPr="00866D0B" w:rsidRDefault="00866D0B" w:rsidP="00866D0B">
            <w:pPr>
              <w:jc w:val="center"/>
              <w:rPr>
                <w:b/>
              </w:rPr>
            </w:pPr>
            <w:r w:rsidRPr="00866D0B">
              <w:rPr>
                <w:rFonts w:hint="eastAsia"/>
                <w:b/>
              </w:rPr>
              <w:t>①</w:t>
            </w:r>
            <w:r w:rsidRPr="00866D0B">
              <w:rPr>
                <w:rFonts w:hint="eastAsia"/>
                <w:b/>
              </w:rPr>
              <w:t>-</w:t>
            </w:r>
            <w:r w:rsidRPr="00866D0B">
              <w:rPr>
                <w:rFonts w:hint="eastAsia"/>
                <w:b/>
              </w:rPr>
              <w:t>③</w:t>
            </w:r>
          </w:p>
        </w:tc>
        <w:tc>
          <w:tcPr>
            <w:tcW w:w="907" w:type="dxa"/>
          </w:tcPr>
          <w:p w:rsidR="00866D0B" w:rsidRPr="00866D0B" w:rsidRDefault="00866D0B" w:rsidP="00866D0B">
            <w:pPr>
              <w:jc w:val="center"/>
              <w:rPr>
                <w:b/>
              </w:rPr>
            </w:pPr>
            <w:r w:rsidRPr="00866D0B">
              <w:rPr>
                <w:rFonts w:hint="eastAsia"/>
                <w:b/>
              </w:rPr>
              <w:t>②</w:t>
            </w:r>
            <w:r w:rsidRPr="00866D0B">
              <w:rPr>
                <w:rFonts w:hint="eastAsia"/>
                <w:b/>
              </w:rPr>
              <w:t>-</w:t>
            </w:r>
            <w:r w:rsidRPr="00866D0B">
              <w:rPr>
                <w:rFonts w:hint="eastAsia"/>
                <w:b/>
              </w:rPr>
              <w:t>④</w:t>
            </w:r>
          </w:p>
        </w:tc>
      </w:tr>
      <w:tr w:rsidR="00866D0B" w:rsidTr="00866D0B">
        <w:tc>
          <w:tcPr>
            <w:tcW w:w="1429" w:type="dxa"/>
          </w:tcPr>
          <w:p w:rsidR="00866D0B" w:rsidRDefault="00866D0B" w:rsidP="00866D0B">
            <w:pPr>
              <w:jc w:val="left"/>
            </w:pPr>
            <w:r>
              <w:rPr>
                <w:rFonts w:hint="eastAsia"/>
              </w:rPr>
              <w:t>过去三个月</w:t>
            </w:r>
          </w:p>
        </w:tc>
        <w:tc>
          <w:tcPr>
            <w:tcW w:w="1315" w:type="dxa"/>
          </w:tcPr>
          <w:p w:rsidR="00866D0B" w:rsidRDefault="00866D0B" w:rsidP="00866D0B">
            <w:pPr>
              <w:jc w:val="right"/>
            </w:pPr>
            <w:r>
              <w:t>29.46%</w:t>
            </w:r>
          </w:p>
        </w:tc>
        <w:tc>
          <w:tcPr>
            <w:tcW w:w="1315" w:type="dxa"/>
          </w:tcPr>
          <w:p w:rsidR="00866D0B" w:rsidRDefault="00866D0B" w:rsidP="00866D0B">
            <w:pPr>
              <w:jc w:val="right"/>
            </w:pPr>
            <w:r>
              <w:t>1.81%</w:t>
            </w:r>
          </w:p>
        </w:tc>
        <w:tc>
          <w:tcPr>
            <w:tcW w:w="1315" w:type="dxa"/>
          </w:tcPr>
          <w:p w:rsidR="00866D0B" w:rsidRDefault="00866D0B" w:rsidP="00866D0B">
            <w:pPr>
              <w:jc w:val="right"/>
            </w:pPr>
            <w:r>
              <w:t>4.23%</w:t>
            </w:r>
          </w:p>
        </w:tc>
        <w:tc>
          <w:tcPr>
            <w:tcW w:w="1315" w:type="dxa"/>
          </w:tcPr>
          <w:p w:rsidR="00866D0B" w:rsidRDefault="00866D0B" w:rsidP="00866D0B">
            <w:pPr>
              <w:jc w:val="right"/>
            </w:pPr>
            <w:r>
              <w:t>0.75%</w:t>
            </w:r>
          </w:p>
        </w:tc>
        <w:tc>
          <w:tcPr>
            <w:tcW w:w="907" w:type="dxa"/>
          </w:tcPr>
          <w:p w:rsidR="00866D0B" w:rsidRDefault="00866D0B" w:rsidP="00866D0B">
            <w:pPr>
              <w:jc w:val="right"/>
            </w:pPr>
            <w:r>
              <w:t>25.23%</w:t>
            </w:r>
          </w:p>
        </w:tc>
        <w:tc>
          <w:tcPr>
            <w:tcW w:w="907" w:type="dxa"/>
          </w:tcPr>
          <w:p w:rsidR="00866D0B" w:rsidRDefault="00866D0B" w:rsidP="00866D0B">
            <w:pPr>
              <w:jc w:val="right"/>
            </w:pPr>
            <w:r>
              <w:t>1.06%</w:t>
            </w:r>
          </w:p>
        </w:tc>
      </w:tr>
      <w:tr w:rsidR="00866D0B" w:rsidTr="00866D0B">
        <w:tc>
          <w:tcPr>
            <w:tcW w:w="1429" w:type="dxa"/>
          </w:tcPr>
          <w:p w:rsidR="00866D0B" w:rsidRDefault="00866D0B" w:rsidP="00866D0B">
            <w:pPr>
              <w:jc w:val="left"/>
            </w:pPr>
            <w:r>
              <w:rPr>
                <w:rFonts w:hint="eastAsia"/>
              </w:rPr>
              <w:t>过去六个月</w:t>
            </w:r>
          </w:p>
        </w:tc>
        <w:tc>
          <w:tcPr>
            <w:tcW w:w="1315" w:type="dxa"/>
          </w:tcPr>
          <w:p w:rsidR="00866D0B" w:rsidRDefault="00866D0B" w:rsidP="00866D0B">
            <w:pPr>
              <w:jc w:val="right"/>
            </w:pPr>
            <w:r>
              <w:t>25.87%</w:t>
            </w:r>
          </w:p>
        </w:tc>
        <w:tc>
          <w:tcPr>
            <w:tcW w:w="1315" w:type="dxa"/>
          </w:tcPr>
          <w:p w:rsidR="00866D0B" w:rsidRDefault="00866D0B" w:rsidP="00866D0B">
            <w:pPr>
              <w:jc w:val="right"/>
            </w:pPr>
            <w:r>
              <w:t>1.86%</w:t>
            </w:r>
          </w:p>
        </w:tc>
        <w:tc>
          <w:tcPr>
            <w:tcW w:w="1315" w:type="dxa"/>
          </w:tcPr>
          <w:p w:rsidR="00866D0B" w:rsidRDefault="00866D0B" w:rsidP="00866D0B">
            <w:pPr>
              <w:jc w:val="right"/>
            </w:pPr>
            <w:r>
              <w:t>3.11%</w:t>
            </w:r>
          </w:p>
        </w:tc>
        <w:tc>
          <w:tcPr>
            <w:tcW w:w="1315" w:type="dxa"/>
          </w:tcPr>
          <w:p w:rsidR="00866D0B" w:rsidRDefault="00866D0B" w:rsidP="00866D0B">
            <w:pPr>
              <w:jc w:val="right"/>
            </w:pPr>
            <w:r>
              <w:t>0.78%</w:t>
            </w:r>
          </w:p>
        </w:tc>
        <w:tc>
          <w:tcPr>
            <w:tcW w:w="907" w:type="dxa"/>
          </w:tcPr>
          <w:p w:rsidR="00866D0B" w:rsidRDefault="00866D0B" w:rsidP="00866D0B">
            <w:pPr>
              <w:jc w:val="right"/>
            </w:pPr>
            <w:r>
              <w:t>22.76%</w:t>
            </w:r>
          </w:p>
        </w:tc>
        <w:tc>
          <w:tcPr>
            <w:tcW w:w="907" w:type="dxa"/>
          </w:tcPr>
          <w:p w:rsidR="00866D0B" w:rsidRDefault="00866D0B" w:rsidP="00866D0B">
            <w:pPr>
              <w:jc w:val="right"/>
            </w:pPr>
            <w:r>
              <w:t>1.08%</w:t>
            </w:r>
          </w:p>
        </w:tc>
      </w:tr>
      <w:tr w:rsidR="00866D0B" w:rsidTr="00866D0B">
        <w:tc>
          <w:tcPr>
            <w:tcW w:w="1429" w:type="dxa"/>
          </w:tcPr>
          <w:p w:rsidR="00866D0B" w:rsidRDefault="00866D0B" w:rsidP="00866D0B">
            <w:pPr>
              <w:jc w:val="left"/>
            </w:pPr>
            <w:r>
              <w:rPr>
                <w:rFonts w:hint="eastAsia"/>
              </w:rPr>
              <w:t>过去一年</w:t>
            </w:r>
          </w:p>
        </w:tc>
        <w:tc>
          <w:tcPr>
            <w:tcW w:w="1315" w:type="dxa"/>
          </w:tcPr>
          <w:p w:rsidR="00866D0B" w:rsidRDefault="00866D0B" w:rsidP="00866D0B">
            <w:pPr>
              <w:jc w:val="right"/>
            </w:pPr>
            <w:r>
              <w:t>67.17%</w:t>
            </w:r>
          </w:p>
        </w:tc>
        <w:tc>
          <w:tcPr>
            <w:tcW w:w="1315" w:type="dxa"/>
          </w:tcPr>
          <w:p w:rsidR="00866D0B" w:rsidRDefault="00866D0B" w:rsidP="00866D0B">
            <w:pPr>
              <w:jc w:val="right"/>
            </w:pPr>
            <w:r>
              <w:t>1.68%</w:t>
            </w:r>
          </w:p>
        </w:tc>
        <w:tc>
          <w:tcPr>
            <w:tcW w:w="1315" w:type="dxa"/>
          </w:tcPr>
          <w:p w:rsidR="00866D0B" w:rsidRDefault="00866D0B" w:rsidP="00866D0B">
            <w:pPr>
              <w:jc w:val="right"/>
            </w:pPr>
            <w:r>
              <w:t>12.40%</w:t>
            </w:r>
          </w:p>
        </w:tc>
        <w:tc>
          <w:tcPr>
            <w:tcW w:w="1315" w:type="dxa"/>
          </w:tcPr>
          <w:p w:rsidR="00866D0B" w:rsidRDefault="00866D0B" w:rsidP="00866D0B">
            <w:pPr>
              <w:jc w:val="right"/>
            </w:pPr>
            <w:r>
              <w:t>0.65%</w:t>
            </w:r>
          </w:p>
        </w:tc>
        <w:tc>
          <w:tcPr>
            <w:tcW w:w="907" w:type="dxa"/>
          </w:tcPr>
          <w:p w:rsidR="00866D0B" w:rsidRDefault="00866D0B" w:rsidP="00866D0B">
            <w:pPr>
              <w:jc w:val="right"/>
            </w:pPr>
            <w:r>
              <w:t>54.77%</w:t>
            </w:r>
          </w:p>
        </w:tc>
        <w:tc>
          <w:tcPr>
            <w:tcW w:w="907" w:type="dxa"/>
          </w:tcPr>
          <w:p w:rsidR="00866D0B" w:rsidRDefault="00866D0B" w:rsidP="00866D0B">
            <w:pPr>
              <w:jc w:val="right"/>
            </w:pPr>
            <w:r>
              <w:t>1.03%</w:t>
            </w:r>
          </w:p>
        </w:tc>
      </w:tr>
      <w:tr w:rsidR="00866D0B" w:rsidTr="00866D0B">
        <w:tc>
          <w:tcPr>
            <w:tcW w:w="1429" w:type="dxa"/>
          </w:tcPr>
          <w:p w:rsidR="00866D0B" w:rsidRDefault="00866D0B" w:rsidP="00866D0B">
            <w:pPr>
              <w:jc w:val="left"/>
            </w:pPr>
            <w:r>
              <w:rPr>
                <w:rFonts w:hint="eastAsia"/>
              </w:rPr>
              <w:t>过去三年</w:t>
            </w:r>
          </w:p>
        </w:tc>
        <w:tc>
          <w:tcPr>
            <w:tcW w:w="1315" w:type="dxa"/>
          </w:tcPr>
          <w:p w:rsidR="00866D0B" w:rsidRDefault="00866D0B" w:rsidP="00866D0B">
            <w:pPr>
              <w:jc w:val="right"/>
            </w:pPr>
            <w:r>
              <w:t>66.35%</w:t>
            </w:r>
          </w:p>
        </w:tc>
        <w:tc>
          <w:tcPr>
            <w:tcW w:w="1315" w:type="dxa"/>
          </w:tcPr>
          <w:p w:rsidR="00866D0B" w:rsidRDefault="00866D0B" w:rsidP="00866D0B">
            <w:pPr>
              <w:jc w:val="right"/>
            </w:pPr>
            <w:r>
              <w:t>1.38%</w:t>
            </w:r>
          </w:p>
        </w:tc>
        <w:tc>
          <w:tcPr>
            <w:tcW w:w="1315" w:type="dxa"/>
          </w:tcPr>
          <w:p w:rsidR="00866D0B" w:rsidRDefault="00866D0B" w:rsidP="00866D0B">
            <w:pPr>
              <w:jc w:val="right"/>
            </w:pPr>
            <w:r>
              <w:t>21.59%</w:t>
            </w:r>
          </w:p>
        </w:tc>
        <w:tc>
          <w:tcPr>
            <w:tcW w:w="1315" w:type="dxa"/>
          </w:tcPr>
          <w:p w:rsidR="00866D0B" w:rsidRDefault="00866D0B" w:rsidP="00866D0B">
            <w:pPr>
              <w:jc w:val="right"/>
            </w:pPr>
            <w:r>
              <w:t>0.55%</w:t>
            </w:r>
          </w:p>
        </w:tc>
        <w:tc>
          <w:tcPr>
            <w:tcW w:w="907" w:type="dxa"/>
          </w:tcPr>
          <w:p w:rsidR="00866D0B" w:rsidRDefault="00866D0B" w:rsidP="00866D0B">
            <w:pPr>
              <w:jc w:val="right"/>
            </w:pPr>
            <w:r>
              <w:t>44.76%</w:t>
            </w:r>
          </w:p>
        </w:tc>
        <w:tc>
          <w:tcPr>
            <w:tcW w:w="907" w:type="dxa"/>
          </w:tcPr>
          <w:p w:rsidR="00866D0B" w:rsidRDefault="00866D0B" w:rsidP="00866D0B">
            <w:pPr>
              <w:jc w:val="right"/>
            </w:pPr>
            <w:r>
              <w:t>0.83%</w:t>
            </w:r>
          </w:p>
        </w:tc>
      </w:tr>
      <w:tr w:rsidR="00866D0B" w:rsidTr="00866D0B">
        <w:tc>
          <w:tcPr>
            <w:tcW w:w="1429" w:type="dxa"/>
          </w:tcPr>
          <w:p w:rsidR="00866D0B" w:rsidRDefault="00866D0B" w:rsidP="00866D0B">
            <w:pPr>
              <w:jc w:val="left"/>
            </w:pPr>
            <w:r>
              <w:rPr>
                <w:rFonts w:hint="eastAsia"/>
              </w:rPr>
              <w:lastRenderedPageBreak/>
              <w:t>过去五年</w:t>
            </w:r>
          </w:p>
        </w:tc>
        <w:tc>
          <w:tcPr>
            <w:tcW w:w="1315" w:type="dxa"/>
          </w:tcPr>
          <w:p w:rsidR="00866D0B" w:rsidRDefault="00866D0B" w:rsidP="00866D0B">
            <w:pPr>
              <w:jc w:val="right"/>
            </w:pPr>
            <w:r>
              <w:t>61.01%</w:t>
            </w:r>
          </w:p>
        </w:tc>
        <w:tc>
          <w:tcPr>
            <w:tcW w:w="1315" w:type="dxa"/>
          </w:tcPr>
          <w:p w:rsidR="00866D0B" w:rsidRDefault="00866D0B" w:rsidP="00866D0B">
            <w:pPr>
              <w:jc w:val="right"/>
            </w:pPr>
            <w:r>
              <w:t>1.33%</w:t>
            </w:r>
          </w:p>
        </w:tc>
        <w:tc>
          <w:tcPr>
            <w:tcW w:w="1315" w:type="dxa"/>
          </w:tcPr>
          <w:p w:rsidR="00866D0B" w:rsidRDefault="00866D0B" w:rsidP="00866D0B">
            <w:pPr>
              <w:jc w:val="right"/>
            </w:pPr>
            <w:r>
              <w:t>23.89%</w:t>
            </w:r>
          </w:p>
        </w:tc>
        <w:tc>
          <w:tcPr>
            <w:tcW w:w="1315" w:type="dxa"/>
          </w:tcPr>
          <w:p w:rsidR="00866D0B" w:rsidRDefault="00866D0B" w:rsidP="00866D0B">
            <w:pPr>
              <w:jc w:val="right"/>
            </w:pPr>
            <w:r>
              <w:t>0.53%</w:t>
            </w:r>
          </w:p>
        </w:tc>
        <w:tc>
          <w:tcPr>
            <w:tcW w:w="907" w:type="dxa"/>
          </w:tcPr>
          <w:p w:rsidR="00866D0B" w:rsidRDefault="00866D0B" w:rsidP="00866D0B">
            <w:pPr>
              <w:jc w:val="right"/>
            </w:pPr>
            <w:r>
              <w:t>37.12%</w:t>
            </w:r>
          </w:p>
        </w:tc>
        <w:tc>
          <w:tcPr>
            <w:tcW w:w="907" w:type="dxa"/>
          </w:tcPr>
          <w:p w:rsidR="00866D0B" w:rsidRDefault="00866D0B" w:rsidP="00866D0B">
            <w:pPr>
              <w:jc w:val="right"/>
            </w:pPr>
            <w:r>
              <w:t>0.80%</w:t>
            </w:r>
          </w:p>
        </w:tc>
      </w:tr>
      <w:tr w:rsidR="00866D0B" w:rsidTr="00866D0B">
        <w:tc>
          <w:tcPr>
            <w:tcW w:w="1429" w:type="dxa"/>
          </w:tcPr>
          <w:p w:rsidR="00866D0B" w:rsidRDefault="00866D0B" w:rsidP="00866D0B">
            <w:pPr>
              <w:jc w:val="left"/>
            </w:pPr>
            <w:r>
              <w:rPr>
                <w:rFonts w:hint="eastAsia"/>
              </w:rPr>
              <w:t>过去七年</w:t>
            </w:r>
          </w:p>
        </w:tc>
        <w:tc>
          <w:tcPr>
            <w:tcW w:w="1315" w:type="dxa"/>
          </w:tcPr>
          <w:p w:rsidR="00866D0B" w:rsidRDefault="00866D0B" w:rsidP="00866D0B">
            <w:pPr>
              <w:jc w:val="right"/>
            </w:pPr>
            <w:r>
              <w:t>168.45%</w:t>
            </w:r>
          </w:p>
        </w:tc>
        <w:tc>
          <w:tcPr>
            <w:tcW w:w="1315" w:type="dxa"/>
          </w:tcPr>
          <w:p w:rsidR="00866D0B" w:rsidRDefault="00866D0B" w:rsidP="00866D0B">
            <w:pPr>
              <w:jc w:val="right"/>
            </w:pPr>
            <w:r>
              <w:t>1.30%</w:t>
            </w:r>
          </w:p>
        </w:tc>
        <w:tc>
          <w:tcPr>
            <w:tcW w:w="1315" w:type="dxa"/>
          </w:tcPr>
          <w:p w:rsidR="00866D0B" w:rsidRDefault="00866D0B" w:rsidP="00866D0B">
            <w:pPr>
              <w:jc w:val="right"/>
            </w:pPr>
            <w:r>
              <w:t>47.00%</w:t>
            </w:r>
          </w:p>
        </w:tc>
        <w:tc>
          <w:tcPr>
            <w:tcW w:w="1315" w:type="dxa"/>
          </w:tcPr>
          <w:p w:rsidR="00866D0B" w:rsidRDefault="00866D0B" w:rsidP="00866D0B">
            <w:pPr>
              <w:jc w:val="right"/>
            </w:pPr>
            <w:r>
              <w:t>0.53%</w:t>
            </w:r>
          </w:p>
        </w:tc>
        <w:tc>
          <w:tcPr>
            <w:tcW w:w="907" w:type="dxa"/>
          </w:tcPr>
          <w:p w:rsidR="00866D0B" w:rsidRDefault="00866D0B" w:rsidP="00866D0B">
            <w:pPr>
              <w:jc w:val="right"/>
            </w:pPr>
            <w:r>
              <w:t>121.45%</w:t>
            </w:r>
          </w:p>
        </w:tc>
        <w:tc>
          <w:tcPr>
            <w:tcW w:w="907" w:type="dxa"/>
          </w:tcPr>
          <w:p w:rsidR="00866D0B" w:rsidRDefault="00866D0B" w:rsidP="00866D0B">
            <w:pPr>
              <w:jc w:val="right"/>
            </w:pPr>
            <w:r>
              <w:t>0.77%</w:t>
            </w:r>
          </w:p>
        </w:tc>
      </w:tr>
      <w:tr w:rsidR="00866D0B" w:rsidTr="00866D0B">
        <w:tc>
          <w:tcPr>
            <w:tcW w:w="1429" w:type="dxa"/>
          </w:tcPr>
          <w:p w:rsidR="00866D0B" w:rsidRDefault="00866D0B" w:rsidP="00866D0B">
            <w:pPr>
              <w:jc w:val="left"/>
            </w:pPr>
            <w:r>
              <w:rPr>
                <w:rFonts w:hint="eastAsia"/>
              </w:rPr>
              <w:t>自基金合同生效起至今</w:t>
            </w:r>
          </w:p>
        </w:tc>
        <w:tc>
          <w:tcPr>
            <w:tcW w:w="1315" w:type="dxa"/>
          </w:tcPr>
          <w:p w:rsidR="00866D0B" w:rsidRDefault="00866D0B" w:rsidP="00866D0B">
            <w:pPr>
              <w:jc w:val="right"/>
            </w:pPr>
            <w:r>
              <w:t>154.04%</w:t>
            </w:r>
          </w:p>
        </w:tc>
        <w:tc>
          <w:tcPr>
            <w:tcW w:w="1315" w:type="dxa"/>
          </w:tcPr>
          <w:p w:rsidR="00866D0B" w:rsidRDefault="00866D0B" w:rsidP="00866D0B">
            <w:pPr>
              <w:jc w:val="right"/>
            </w:pPr>
            <w:r>
              <w:t>1.27%</w:t>
            </w:r>
          </w:p>
        </w:tc>
        <w:tc>
          <w:tcPr>
            <w:tcW w:w="1315" w:type="dxa"/>
          </w:tcPr>
          <w:p w:rsidR="00866D0B" w:rsidRDefault="00866D0B" w:rsidP="00866D0B">
            <w:pPr>
              <w:jc w:val="right"/>
            </w:pPr>
            <w:r>
              <w:t>64.31%</w:t>
            </w:r>
          </w:p>
        </w:tc>
        <w:tc>
          <w:tcPr>
            <w:tcW w:w="1315" w:type="dxa"/>
          </w:tcPr>
          <w:p w:rsidR="00866D0B" w:rsidRDefault="00866D0B" w:rsidP="00866D0B">
            <w:pPr>
              <w:jc w:val="right"/>
            </w:pPr>
            <w:r>
              <w:t>0.55%</w:t>
            </w:r>
          </w:p>
        </w:tc>
        <w:tc>
          <w:tcPr>
            <w:tcW w:w="907" w:type="dxa"/>
          </w:tcPr>
          <w:p w:rsidR="00866D0B" w:rsidRDefault="00866D0B" w:rsidP="00866D0B">
            <w:pPr>
              <w:jc w:val="right"/>
            </w:pPr>
            <w:r>
              <w:t>89.73%</w:t>
            </w:r>
          </w:p>
        </w:tc>
        <w:tc>
          <w:tcPr>
            <w:tcW w:w="907" w:type="dxa"/>
          </w:tcPr>
          <w:p w:rsidR="00866D0B" w:rsidRDefault="00866D0B" w:rsidP="00866D0B">
            <w:pPr>
              <w:jc w:val="right"/>
            </w:pPr>
            <w:r>
              <w:t>0.72%</w:t>
            </w:r>
          </w:p>
        </w:tc>
      </w:tr>
    </w:tbl>
    <w:p w:rsidR="00866D0B" w:rsidRDefault="00866D0B" w:rsidP="00866D0B">
      <w:pPr>
        <w:pStyle w:val="-"/>
        <w:ind w:firstLine="420"/>
      </w:pPr>
      <w:r>
        <w:rPr>
          <w:rFonts w:hint="eastAsia"/>
        </w:rPr>
        <w:t>南方昌元可转债债券B</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66D0B" w:rsidTr="00866D0B">
        <w:trPr>
          <w:cnfStyle w:val="100000000000" w:firstRow="1" w:lastRow="0" w:firstColumn="0" w:lastColumn="0" w:oddVBand="0" w:evenVBand="0" w:oddHBand="0" w:evenHBand="0" w:firstRowFirstColumn="0" w:firstRowLastColumn="0" w:lastRowFirstColumn="0" w:lastRowLastColumn="0"/>
        </w:trPr>
        <w:tc>
          <w:tcPr>
            <w:tcW w:w="1429" w:type="dxa"/>
          </w:tcPr>
          <w:p w:rsidR="00866D0B" w:rsidRPr="00866D0B" w:rsidRDefault="00866D0B" w:rsidP="00866D0B">
            <w:pPr>
              <w:jc w:val="center"/>
              <w:rPr>
                <w:b/>
              </w:rPr>
            </w:pPr>
            <w:r w:rsidRPr="00866D0B">
              <w:rPr>
                <w:rFonts w:hint="eastAsia"/>
                <w:b/>
              </w:rPr>
              <w:t>阶段</w:t>
            </w:r>
          </w:p>
        </w:tc>
        <w:tc>
          <w:tcPr>
            <w:tcW w:w="1315" w:type="dxa"/>
          </w:tcPr>
          <w:p w:rsidR="00866D0B" w:rsidRPr="00866D0B" w:rsidRDefault="00866D0B" w:rsidP="00866D0B">
            <w:pPr>
              <w:jc w:val="center"/>
              <w:rPr>
                <w:b/>
              </w:rPr>
            </w:pPr>
            <w:r w:rsidRPr="00866D0B">
              <w:rPr>
                <w:rFonts w:hint="eastAsia"/>
                <w:b/>
              </w:rPr>
              <w:t>净值增长率①</w:t>
            </w:r>
          </w:p>
        </w:tc>
        <w:tc>
          <w:tcPr>
            <w:tcW w:w="1315" w:type="dxa"/>
          </w:tcPr>
          <w:p w:rsidR="00866D0B" w:rsidRPr="00866D0B" w:rsidRDefault="00866D0B" w:rsidP="00866D0B">
            <w:pPr>
              <w:jc w:val="center"/>
              <w:rPr>
                <w:b/>
              </w:rPr>
            </w:pPr>
            <w:r w:rsidRPr="00866D0B">
              <w:rPr>
                <w:rFonts w:hint="eastAsia"/>
                <w:b/>
              </w:rPr>
              <w:t>净值增长率标准差②</w:t>
            </w:r>
          </w:p>
        </w:tc>
        <w:tc>
          <w:tcPr>
            <w:tcW w:w="1315" w:type="dxa"/>
          </w:tcPr>
          <w:p w:rsidR="00866D0B" w:rsidRPr="00866D0B" w:rsidRDefault="00866D0B" w:rsidP="00866D0B">
            <w:pPr>
              <w:jc w:val="center"/>
              <w:rPr>
                <w:b/>
              </w:rPr>
            </w:pPr>
            <w:r w:rsidRPr="00866D0B">
              <w:rPr>
                <w:rFonts w:hint="eastAsia"/>
                <w:b/>
              </w:rPr>
              <w:t>业绩比较基准收益率③</w:t>
            </w:r>
          </w:p>
        </w:tc>
        <w:tc>
          <w:tcPr>
            <w:tcW w:w="1315" w:type="dxa"/>
          </w:tcPr>
          <w:p w:rsidR="00866D0B" w:rsidRPr="00866D0B" w:rsidRDefault="00866D0B" w:rsidP="00866D0B">
            <w:pPr>
              <w:jc w:val="center"/>
              <w:rPr>
                <w:b/>
              </w:rPr>
            </w:pPr>
            <w:r w:rsidRPr="00866D0B">
              <w:rPr>
                <w:rFonts w:hint="eastAsia"/>
                <w:b/>
              </w:rPr>
              <w:t>业绩比较基准收益率标准差④</w:t>
            </w:r>
          </w:p>
        </w:tc>
        <w:tc>
          <w:tcPr>
            <w:tcW w:w="907" w:type="dxa"/>
          </w:tcPr>
          <w:p w:rsidR="00866D0B" w:rsidRPr="00866D0B" w:rsidRDefault="00866D0B" w:rsidP="00866D0B">
            <w:pPr>
              <w:jc w:val="center"/>
              <w:rPr>
                <w:b/>
              </w:rPr>
            </w:pPr>
            <w:r w:rsidRPr="00866D0B">
              <w:rPr>
                <w:rFonts w:hint="eastAsia"/>
                <w:b/>
              </w:rPr>
              <w:t>①</w:t>
            </w:r>
            <w:r w:rsidRPr="00866D0B">
              <w:rPr>
                <w:rFonts w:hint="eastAsia"/>
                <w:b/>
              </w:rPr>
              <w:t>-</w:t>
            </w:r>
            <w:r w:rsidRPr="00866D0B">
              <w:rPr>
                <w:rFonts w:hint="eastAsia"/>
                <w:b/>
              </w:rPr>
              <w:t>③</w:t>
            </w:r>
          </w:p>
        </w:tc>
        <w:tc>
          <w:tcPr>
            <w:tcW w:w="907" w:type="dxa"/>
          </w:tcPr>
          <w:p w:rsidR="00866D0B" w:rsidRPr="00866D0B" w:rsidRDefault="00866D0B" w:rsidP="00866D0B">
            <w:pPr>
              <w:jc w:val="center"/>
              <w:rPr>
                <w:b/>
              </w:rPr>
            </w:pPr>
            <w:r w:rsidRPr="00866D0B">
              <w:rPr>
                <w:rFonts w:hint="eastAsia"/>
                <w:b/>
              </w:rPr>
              <w:t>②</w:t>
            </w:r>
            <w:r w:rsidRPr="00866D0B">
              <w:rPr>
                <w:rFonts w:hint="eastAsia"/>
                <w:b/>
              </w:rPr>
              <w:t>-</w:t>
            </w:r>
            <w:r w:rsidRPr="00866D0B">
              <w:rPr>
                <w:rFonts w:hint="eastAsia"/>
                <w:b/>
              </w:rPr>
              <w:t>④</w:t>
            </w:r>
          </w:p>
        </w:tc>
      </w:tr>
      <w:tr w:rsidR="00866D0B" w:rsidTr="00866D0B">
        <w:tc>
          <w:tcPr>
            <w:tcW w:w="1429" w:type="dxa"/>
          </w:tcPr>
          <w:p w:rsidR="00866D0B" w:rsidRDefault="00866D0B" w:rsidP="00866D0B">
            <w:pPr>
              <w:jc w:val="left"/>
            </w:pPr>
            <w:r>
              <w:rPr>
                <w:rFonts w:hint="eastAsia"/>
              </w:rPr>
              <w:t>过去三个月</w:t>
            </w:r>
          </w:p>
        </w:tc>
        <w:tc>
          <w:tcPr>
            <w:tcW w:w="1315" w:type="dxa"/>
          </w:tcPr>
          <w:p w:rsidR="00866D0B" w:rsidRDefault="00866D0B" w:rsidP="00866D0B">
            <w:pPr>
              <w:jc w:val="right"/>
            </w:pPr>
            <w:r>
              <w:t>29.45%</w:t>
            </w:r>
          </w:p>
        </w:tc>
        <w:tc>
          <w:tcPr>
            <w:tcW w:w="1315" w:type="dxa"/>
          </w:tcPr>
          <w:p w:rsidR="00866D0B" w:rsidRDefault="00866D0B" w:rsidP="00866D0B">
            <w:pPr>
              <w:jc w:val="right"/>
            </w:pPr>
            <w:r>
              <w:t>1.81%</w:t>
            </w:r>
          </w:p>
        </w:tc>
        <w:tc>
          <w:tcPr>
            <w:tcW w:w="1315" w:type="dxa"/>
          </w:tcPr>
          <w:p w:rsidR="00866D0B" w:rsidRDefault="00866D0B" w:rsidP="00866D0B">
            <w:pPr>
              <w:jc w:val="right"/>
            </w:pPr>
            <w:r>
              <w:t>4.23%</w:t>
            </w:r>
          </w:p>
        </w:tc>
        <w:tc>
          <w:tcPr>
            <w:tcW w:w="1315" w:type="dxa"/>
          </w:tcPr>
          <w:p w:rsidR="00866D0B" w:rsidRDefault="00866D0B" w:rsidP="00866D0B">
            <w:pPr>
              <w:jc w:val="right"/>
            </w:pPr>
            <w:r>
              <w:t>0.75%</w:t>
            </w:r>
          </w:p>
        </w:tc>
        <w:tc>
          <w:tcPr>
            <w:tcW w:w="907" w:type="dxa"/>
          </w:tcPr>
          <w:p w:rsidR="00866D0B" w:rsidRDefault="00866D0B" w:rsidP="00866D0B">
            <w:pPr>
              <w:jc w:val="right"/>
            </w:pPr>
            <w:r>
              <w:t>25.22%</w:t>
            </w:r>
          </w:p>
        </w:tc>
        <w:tc>
          <w:tcPr>
            <w:tcW w:w="907" w:type="dxa"/>
          </w:tcPr>
          <w:p w:rsidR="00866D0B" w:rsidRDefault="00866D0B" w:rsidP="00866D0B">
            <w:pPr>
              <w:jc w:val="right"/>
            </w:pPr>
            <w:r>
              <w:t>1.06%</w:t>
            </w:r>
          </w:p>
        </w:tc>
      </w:tr>
      <w:tr w:rsidR="00866D0B" w:rsidTr="00866D0B">
        <w:tc>
          <w:tcPr>
            <w:tcW w:w="1429" w:type="dxa"/>
          </w:tcPr>
          <w:p w:rsidR="00866D0B" w:rsidRDefault="00866D0B" w:rsidP="00866D0B">
            <w:pPr>
              <w:jc w:val="left"/>
            </w:pPr>
            <w:r>
              <w:rPr>
                <w:rFonts w:hint="eastAsia"/>
              </w:rPr>
              <w:t>过去六个月</w:t>
            </w:r>
          </w:p>
        </w:tc>
        <w:tc>
          <w:tcPr>
            <w:tcW w:w="1315" w:type="dxa"/>
          </w:tcPr>
          <w:p w:rsidR="00866D0B" w:rsidRDefault="00866D0B" w:rsidP="00866D0B">
            <w:pPr>
              <w:jc w:val="right"/>
            </w:pPr>
            <w:r>
              <w:t>25.87%</w:t>
            </w:r>
          </w:p>
        </w:tc>
        <w:tc>
          <w:tcPr>
            <w:tcW w:w="1315" w:type="dxa"/>
          </w:tcPr>
          <w:p w:rsidR="00866D0B" w:rsidRDefault="00866D0B" w:rsidP="00866D0B">
            <w:pPr>
              <w:jc w:val="right"/>
            </w:pPr>
            <w:r>
              <w:t>1.86%</w:t>
            </w:r>
          </w:p>
        </w:tc>
        <w:tc>
          <w:tcPr>
            <w:tcW w:w="1315" w:type="dxa"/>
          </w:tcPr>
          <w:p w:rsidR="00866D0B" w:rsidRDefault="00866D0B" w:rsidP="00866D0B">
            <w:pPr>
              <w:jc w:val="right"/>
            </w:pPr>
            <w:r>
              <w:t>3.11%</w:t>
            </w:r>
          </w:p>
        </w:tc>
        <w:tc>
          <w:tcPr>
            <w:tcW w:w="1315" w:type="dxa"/>
          </w:tcPr>
          <w:p w:rsidR="00866D0B" w:rsidRDefault="00866D0B" w:rsidP="00866D0B">
            <w:pPr>
              <w:jc w:val="right"/>
            </w:pPr>
            <w:r>
              <w:t>0.78%</w:t>
            </w:r>
          </w:p>
        </w:tc>
        <w:tc>
          <w:tcPr>
            <w:tcW w:w="907" w:type="dxa"/>
          </w:tcPr>
          <w:p w:rsidR="00866D0B" w:rsidRDefault="00866D0B" w:rsidP="00866D0B">
            <w:pPr>
              <w:jc w:val="right"/>
            </w:pPr>
            <w:r>
              <w:t>22.76%</w:t>
            </w:r>
          </w:p>
        </w:tc>
        <w:tc>
          <w:tcPr>
            <w:tcW w:w="907" w:type="dxa"/>
          </w:tcPr>
          <w:p w:rsidR="00866D0B" w:rsidRDefault="00866D0B" w:rsidP="00866D0B">
            <w:pPr>
              <w:jc w:val="right"/>
            </w:pPr>
            <w:r>
              <w:t>1.08%</w:t>
            </w:r>
          </w:p>
        </w:tc>
      </w:tr>
      <w:tr w:rsidR="00866D0B" w:rsidTr="00866D0B">
        <w:tc>
          <w:tcPr>
            <w:tcW w:w="1429" w:type="dxa"/>
          </w:tcPr>
          <w:p w:rsidR="00866D0B" w:rsidRDefault="00866D0B" w:rsidP="00866D0B">
            <w:pPr>
              <w:jc w:val="left"/>
            </w:pPr>
            <w:r>
              <w:rPr>
                <w:rFonts w:hint="eastAsia"/>
              </w:rPr>
              <w:t>自基金合同生效起至今</w:t>
            </w:r>
          </w:p>
        </w:tc>
        <w:tc>
          <w:tcPr>
            <w:tcW w:w="1315" w:type="dxa"/>
          </w:tcPr>
          <w:p w:rsidR="00866D0B" w:rsidRDefault="00866D0B" w:rsidP="00866D0B">
            <w:pPr>
              <w:jc w:val="right"/>
            </w:pPr>
            <w:r>
              <w:t>37.74%</w:t>
            </w:r>
          </w:p>
        </w:tc>
        <w:tc>
          <w:tcPr>
            <w:tcW w:w="1315" w:type="dxa"/>
          </w:tcPr>
          <w:p w:rsidR="00866D0B" w:rsidRDefault="00866D0B" w:rsidP="00866D0B">
            <w:pPr>
              <w:jc w:val="right"/>
            </w:pPr>
            <w:r>
              <w:t>1.77%</w:t>
            </w:r>
          </w:p>
        </w:tc>
        <w:tc>
          <w:tcPr>
            <w:tcW w:w="1315" w:type="dxa"/>
          </w:tcPr>
          <w:p w:rsidR="00866D0B" w:rsidRDefault="00866D0B" w:rsidP="00866D0B">
            <w:pPr>
              <w:jc w:val="right"/>
            </w:pPr>
            <w:r>
              <w:t>6.19%</w:t>
            </w:r>
          </w:p>
        </w:tc>
        <w:tc>
          <w:tcPr>
            <w:tcW w:w="1315" w:type="dxa"/>
          </w:tcPr>
          <w:p w:rsidR="00866D0B" w:rsidRDefault="00866D0B" w:rsidP="00866D0B">
            <w:pPr>
              <w:jc w:val="right"/>
            </w:pPr>
            <w:r>
              <w:t>0.68%</w:t>
            </w:r>
          </w:p>
        </w:tc>
        <w:tc>
          <w:tcPr>
            <w:tcW w:w="907" w:type="dxa"/>
          </w:tcPr>
          <w:p w:rsidR="00866D0B" w:rsidRDefault="00866D0B" w:rsidP="00866D0B">
            <w:pPr>
              <w:jc w:val="right"/>
            </w:pPr>
            <w:r>
              <w:t>31.55%</w:t>
            </w:r>
          </w:p>
        </w:tc>
        <w:tc>
          <w:tcPr>
            <w:tcW w:w="907" w:type="dxa"/>
          </w:tcPr>
          <w:p w:rsidR="00866D0B" w:rsidRDefault="00866D0B" w:rsidP="00866D0B">
            <w:pPr>
              <w:jc w:val="right"/>
            </w:pPr>
            <w:r>
              <w:t>1.09%</w:t>
            </w:r>
          </w:p>
        </w:tc>
      </w:tr>
    </w:tbl>
    <w:p w:rsidR="00866D0B" w:rsidRDefault="00866D0B" w:rsidP="00866D0B">
      <w:pPr>
        <w:pStyle w:val="-"/>
        <w:ind w:firstLine="420"/>
      </w:pPr>
      <w:r>
        <w:rPr>
          <w:rFonts w:hint="eastAsia"/>
        </w:rPr>
        <w:t>南方昌元可转债债券C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66D0B" w:rsidTr="00866D0B">
        <w:trPr>
          <w:cnfStyle w:val="100000000000" w:firstRow="1" w:lastRow="0" w:firstColumn="0" w:lastColumn="0" w:oddVBand="0" w:evenVBand="0" w:oddHBand="0" w:evenHBand="0" w:firstRowFirstColumn="0" w:firstRowLastColumn="0" w:lastRowFirstColumn="0" w:lastRowLastColumn="0"/>
        </w:trPr>
        <w:tc>
          <w:tcPr>
            <w:tcW w:w="1429" w:type="dxa"/>
          </w:tcPr>
          <w:p w:rsidR="00866D0B" w:rsidRPr="00866D0B" w:rsidRDefault="00866D0B" w:rsidP="00866D0B">
            <w:pPr>
              <w:jc w:val="center"/>
              <w:rPr>
                <w:b/>
              </w:rPr>
            </w:pPr>
            <w:r w:rsidRPr="00866D0B">
              <w:rPr>
                <w:rFonts w:hint="eastAsia"/>
                <w:b/>
              </w:rPr>
              <w:t>阶段</w:t>
            </w:r>
          </w:p>
        </w:tc>
        <w:tc>
          <w:tcPr>
            <w:tcW w:w="1315" w:type="dxa"/>
          </w:tcPr>
          <w:p w:rsidR="00866D0B" w:rsidRPr="00866D0B" w:rsidRDefault="00866D0B" w:rsidP="00866D0B">
            <w:pPr>
              <w:jc w:val="center"/>
              <w:rPr>
                <w:b/>
              </w:rPr>
            </w:pPr>
            <w:r w:rsidRPr="00866D0B">
              <w:rPr>
                <w:rFonts w:hint="eastAsia"/>
                <w:b/>
              </w:rPr>
              <w:t>净值增长率①</w:t>
            </w:r>
          </w:p>
        </w:tc>
        <w:tc>
          <w:tcPr>
            <w:tcW w:w="1315" w:type="dxa"/>
          </w:tcPr>
          <w:p w:rsidR="00866D0B" w:rsidRPr="00866D0B" w:rsidRDefault="00866D0B" w:rsidP="00866D0B">
            <w:pPr>
              <w:jc w:val="center"/>
              <w:rPr>
                <w:b/>
              </w:rPr>
            </w:pPr>
            <w:r w:rsidRPr="00866D0B">
              <w:rPr>
                <w:rFonts w:hint="eastAsia"/>
                <w:b/>
              </w:rPr>
              <w:t>净值增长率标准差②</w:t>
            </w:r>
          </w:p>
        </w:tc>
        <w:tc>
          <w:tcPr>
            <w:tcW w:w="1315" w:type="dxa"/>
          </w:tcPr>
          <w:p w:rsidR="00866D0B" w:rsidRPr="00866D0B" w:rsidRDefault="00866D0B" w:rsidP="00866D0B">
            <w:pPr>
              <w:jc w:val="center"/>
              <w:rPr>
                <w:b/>
              </w:rPr>
            </w:pPr>
            <w:r w:rsidRPr="00866D0B">
              <w:rPr>
                <w:rFonts w:hint="eastAsia"/>
                <w:b/>
              </w:rPr>
              <w:t>业绩比较基准收益率③</w:t>
            </w:r>
          </w:p>
        </w:tc>
        <w:tc>
          <w:tcPr>
            <w:tcW w:w="1315" w:type="dxa"/>
          </w:tcPr>
          <w:p w:rsidR="00866D0B" w:rsidRPr="00866D0B" w:rsidRDefault="00866D0B" w:rsidP="00866D0B">
            <w:pPr>
              <w:jc w:val="center"/>
              <w:rPr>
                <w:b/>
              </w:rPr>
            </w:pPr>
            <w:r w:rsidRPr="00866D0B">
              <w:rPr>
                <w:rFonts w:hint="eastAsia"/>
                <w:b/>
              </w:rPr>
              <w:t>业绩比较基准收益率标准差④</w:t>
            </w:r>
          </w:p>
        </w:tc>
        <w:tc>
          <w:tcPr>
            <w:tcW w:w="907" w:type="dxa"/>
          </w:tcPr>
          <w:p w:rsidR="00866D0B" w:rsidRPr="00866D0B" w:rsidRDefault="00866D0B" w:rsidP="00866D0B">
            <w:pPr>
              <w:jc w:val="center"/>
              <w:rPr>
                <w:b/>
              </w:rPr>
            </w:pPr>
            <w:r w:rsidRPr="00866D0B">
              <w:rPr>
                <w:rFonts w:hint="eastAsia"/>
                <w:b/>
              </w:rPr>
              <w:t>①</w:t>
            </w:r>
            <w:r w:rsidRPr="00866D0B">
              <w:rPr>
                <w:rFonts w:hint="eastAsia"/>
                <w:b/>
              </w:rPr>
              <w:t>-</w:t>
            </w:r>
            <w:r w:rsidRPr="00866D0B">
              <w:rPr>
                <w:rFonts w:hint="eastAsia"/>
                <w:b/>
              </w:rPr>
              <w:t>③</w:t>
            </w:r>
          </w:p>
        </w:tc>
        <w:tc>
          <w:tcPr>
            <w:tcW w:w="907" w:type="dxa"/>
          </w:tcPr>
          <w:p w:rsidR="00866D0B" w:rsidRPr="00866D0B" w:rsidRDefault="00866D0B" w:rsidP="00866D0B">
            <w:pPr>
              <w:jc w:val="center"/>
              <w:rPr>
                <w:b/>
              </w:rPr>
            </w:pPr>
            <w:r w:rsidRPr="00866D0B">
              <w:rPr>
                <w:rFonts w:hint="eastAsia"/>
                <w:b/>
              </w:rPr>
              <w:t>②</w:t>
            </w:r>
            <w:r w:rsidRPr="00866D0B">
              <w:rPr>
                <w:rFonts w:hint="eastAsia"/>
                <w:b/>
              </w:rPr>
              <w:t>-</w:t>
            </w:r>
            <w:r w:rsidRPr="00866D0B">
              <w:rPr>
                <w:rFonts w:hint="eastAsia"/>
                <w:b/>
              </w:rPr>
              <w:t>④</w:t>
            </w:r>
          </w:p>
        </w:tc>
      </w:tr>
      <w:tr w:rsidR="00866D0B" w:rsidTr="00866D0B">
        <w:tc>
          <w:tcPr>
            <w:tcW w:w="1429" w:type="dxa"/>
          </w:tcPr>
          <w:p w:rsidR="00866D0B" w:rsidRDefault="00866D0B" w:rsidP="00866D0B">
            <w:pPr>
              <w:jc w:val="left"/>
            </w:pPr>
            <w:r>
              <w:rPr>
                <w:rFonts w:hint="eastAsia"/>
              </w:rPr>
              <w:t>过去三个月</w:t>
            </w:r>
          </w:p>
        </w:tc>
        <w:tc>
          <w:tcPr>
            <w:tcW w:w="1315" w:type="dxa"/>
          </w:tcPr>
          <w:p w:rsidR="00866D0B" w:rsidRDefault="00866D0B" w:rsidP="00866D0B">
            <w:pPr>
              <w:jc w:val="right"/>
            </w:pPr>
            <w:r>
              <w:t>29.29%</w:t>
            </w:r>
          </w:p>
        </w:tc>
        <w:tc>
          <w:tcPr>
            <w:tcW w:w="1315" w:type="dxa"/>
          </w:tcPr>
          <w:p w:rsidR="00866D0B" w:rsidRDefault="00866D0B" w:rsidP="00866D0B">
            <w:pPr>
              <w:jc w:val="right"/>
            </w:pPr>
            <w:r>
              <w:t>1.81%</w:t>
            </w:r>
          </w:p>
        </w:tc>
        <w:tc>
          <w:tcPr>
            <w:tcW w:w="1315" w:type="dxa"/>
          </w:tcPr>
          <w:p w:rsidR="00866D0B" w:rsidRDefault="00866D0B" w:rsidP="00866D0B">
            <w:pPr>
              <w:jc w:val="right"/>
            </w:pPr>
            <w:r>
              <w:t>4.23%</w:t>
            </w:r>
          </w:p>
        </w:tc>
        <w:tc>
          <w:tcPr>
            <w:tcW w:w="1315" w:type="dxa"/>
          </w:tcPr>
          <w:p w:rsidR="00866D0B" w:rsidRDefault="00866D0B" w:rsidP="00866D0B">
            <w:pPr>
              <w:jc w:val="right"/>
            </w:pPr>
            <w:r>
              <w:t>0.75%</w:t>
            </w:r>
          </w:p>
        </w:tc>
        <w:tc>
          <w:tcPr>
            <w:tcW w:w="907" w:type="dxa"/>
          </w:tcPr>
          <w:p w:rsidR="00866D0B" w:rsidRDefault="00866D0B" w:rsidP="00866D0B">
            <w:pPr>
              <w:jc w:val="right"/>
            </w:pPr>
            <w:r>
              <w:t>25.06%</w:t>
            </w:r>
          </w:p>
        </w:tc>
        <w:tc>
          <w:tcPr>
            <w:tcW w:w="907" w:type="dxa"/>
          </w:tcPr>
          <w:p w:rsidR="00866D0B" w:rsidRDefault="00866D0B" w:rsidP="00866D0B">
            <w:pPr>
              <w:jc w:val="right"/>
            </w:pPr>
            <w:r>
              <w:t>1.06%</w:t>
            </w:r>
          </w:p>
        </w:tc>
      </w:tr>
      <w:tr w:rsidR="00866D0B" w:rsidTr="00866D0B">
        <w:tc>
          <w:tcPr>
            <w:tcW w:w="1429" w:type="dxa"/>
          </w:tcPr>
          <w:p w:rsidR="00866D0B" w:rsidRDefault="00866D0B" w:rsidP="00866D0B">
            <w:pPr>
              <w:jc w:val="left"/>
            </w:pPr>
            <w:r>
              <w:rPr>
                <w:rFonts w:hint="eastAsia"/>
              </w:rPr>
              <w:t>过去六个月</w:t>
            </w:r>
          </w:p>
        </w:tc>
        <w:tc>
          <w:tcPr>
            <w:tcW w:w="1315" w:type="dxa"/>
          </w:tcPr>
          <w:p w:rsidR="00866D0B" w:rsidRDefault="00866D0B" w:rsidP="00866D0B">
            <w:pPr>
              <w:jc w:val="right"/>
            </w:pPr>
            <w:r>
              <w:t>25.55%</w:t>
            </w:r>
          </w:p>
        </w:tc>
        <w:tc>
          <w:tcPr>
            <w:tcW w:w="1315" w:type="dxa"/>
          </w:tcPr>
          <w:p w:rsidR="00866D0B" w:rsidRDefault="00866D0B" w:rsidP="00866D0B">
            <w:pPr>
              <w:jc w:val="right"/>
            </w:pPr>
            <w:r>
              <w:t>1.86%</w:t>
            </w:r>
          </w:p>
        </w:tc>
        <w:tc>
          <w:tcPr>
            <w:tcW w:w="1315" w:type="dxa"/>
          </w:tcPr>
          <w:p w:rsidR="00866D0B" w:rsidRDefault="00866D0B" w:rsidP="00866D0B">
            <w:pPr>
              <w:jc w:val="right"/>
            </w:pPr>
            <w:r>
              <w:t>3.11%</w:t>
            </w:r>
          </w:p>
        </w:tc>
        <w:tc>
          <w:tcPr>
            <w:tcW w:w="1315" w:type="dxa"/>
          </w:tcPr>
          <w:p w:rsidR="00866D0B" w:rsidRDefault="00866D0B" w:rsidP="00866D0B">
            <w:pPr>
              <w:jc w:val="right"/>
            </w:pPr>
            <w:r>
              <w:t>0.78%</w:t>
            </w:r>
          </w:p>
        </w:tc>
        <w:tc>
          <w:tcPr>
            <w:tcW w:w="907" w:type="dxa"/>
          </w:tcPr>
          <w:p w:rsidR="00866D0B" w:rsidRDefault="00866D0B" w:rsidP="00866D0B">
            <w:pPr>
              <w:jc w:val="right"/>
            </w:pPr>
            <w:r>
              <w:t>22.44%</w:t>
            </w:r>
          </w:p>
        </w:tc>
        <w:tc>
          <w:tcPr>
            <w:tcW w:w="907" w:type="dxa"/>
          </w:tcPr>
          <w:p w:rsidR="00866D0B" w:rsidRDefault="00866D0B" w:rsidP="00866D0B">
            <w:pPr>
              <w:jc w:val="right"/>
            </w:pPr>
            <w:r>
              <w:t>1.08%</w:t>
            </w:r>
          </w:p>
        </w:tc>
      </w:tr>
      <w:tr w:rsidR="00866D0B" w:rsidTr="00866D0B">
        <w:tc>
          <w:tcPr>
            <w:tcW w:w="1429" w:type="dxa"/>
          </w:tcPr>
          <w:p w:rsidR="00866D0B" w:rsidRDefault="00866D0B" w:rsidP="00866D0B">
            <w:pPr>
              <w:jc w:val="left"/>
            </w:pPr>
            <w:r>
              <w:rPr>
                <w:rFonts w:hint="eastAsia"/>
              </w:rPr>
              <w:t>过去一年</w:t>
            </w:r>
          </w:p>
        </w:tc>
        <w:tc>
          <w:tcPr>
            <w:tcW w:w="1315" w:type="dxa"/>
          </w:tcPr>
          <w:p w:rsidR="00866D0B" w:rsidRDefault="00866D0B" w:rsidP="00866D0B">
            <w:pPr>
              <w:jc w:val="right"/>
            </w:pPr>
            <w:r>
              <w:t>66.33%</w:t>
            </w:r>
          </w:p>
        </w:tc>
        <w:tc>
          <w:tcPr>
            <w:tcW w:w="1315" w:type="dxa"/>
          </w:tcPr>
          <w:p w:rsidR="00866D0B" w:rsidRDefault="00866D0B" w:rsidP="00866D0B">
            <w:pPr>
              <w:jc w:val="right"/>
            </w:pPr>
            <w:r>
              <w:t>1.68%</w:t>
            </w:r>
          </w:p>
        </w:tc>
        <w:tc>
          <w:tcPr>
            <w:tcW w:w="1315" w:type="dxa"/>
          </w:tcPr>
          <w:p w:rsidR="00866D0B" w:rsidRDefault="00866D0B" w:rsidP="00866D0B">
            <w:pPr>
              <w:jc w:val="right"/>
            </w:pPr>
            <w:r>
              <w:t>12.40%</w:t>
            </w:r>
          </w:p>
        </w:tc>
        <w:tc>
          <w:tcPr>
            <w:tcW w:w="1315" w:type="dxa"/>
          </w:tcPr>
          <w:p w:rsidR="00866D0B" w:rsidRDefault="00866D0B" w:rsidP="00866D0B">
            <w:pPr>
              <w:jc w:val="right"/>
            </w:pPr>
            <w:r>
              <w:t>0.65%</w:t>
            </w:r>
          </w:p>
        </w:tc>
        <w:tc>
          <w:tcPr>
            <w:tcW w:w="907" w:type="dxa"/>
          </w:tcPr>
          <w:p w:rsidR="00866D0B" w:rsidRDefault="00866D0B" w:rsidP="00866D0B">
            <w:pPr>
              <w:jc w:val="right"/>
            </w:pPr>
            <w:r>
              <w:t>53.93%</w:t>
            </w:r>
          </w:p>
        </w:tc>
        <w:tc>
          <w:tcPr>
            <w:tcW w:w="907" w:type="dxa"/>
          </w:tcPr>
          <w:p w:rsidR="00866D0B" w:rsidRDefault="00866D0B" w:rsidP="00866D0B">
            <w:pPr>
              <w:jc w:val="right"/>
            </w:pPr>
            <w:r>
              <w:t>1.03%</w:t>
            </w:r>
          </w:p>
        </w:tc>
      </w:tr>
      <w:tr w:rsidR="00866D0B" w:rsidTr="00866D0B">
        <w:tc>
          <w:tcPr>
            <w:tcW w:w="1429" w:type="dxa"/>
          </w:tcPr>
          <w:p w:rsidR="00866D0B" w:rsidRDefault="00866D0B" w:rsidP="00866D0B">
            <w:pPr>
              <w:jc w:val="left"/>
            </w:pPr>
            <w:r>
              <w:rPr>
                <w:rFonts w:hint="eastAsia"/>
              </w:rPr>
              <w:t>过去三年</w:t>
            </w:r>
          </w:p>
        </w:tc>
        <w:tc>
          <w:tcPr>
            <w:tcW w:w="1315" w:type="dxa"/>
          </w:tcPr>
          <w:p w:rsidR="00866D0B" w:rsidRDefault="00866D0B" w:rsidP="00866D0B">
            <w:pPr>
              <w:jc w:val="right"/>
            </w:pPr>
            <w:r>
              <w:t>63.87%</w:t>
            </w:r>
          </w:p>
        </w:tc>
        <w:tc>
          <w:tcPr>
            <w:tcW w:w="1315" w:type="dxa"/>
          </w:tcPr>
          <w:p w:rsidR="00866D0B" w:rsidRDefault="00866D0B" w:rsidP="00866D0B">
            <w:pPr>
              <w:jc w:val="right"/>
            </w:pPr>
            <w:r>
              <w:t>1.38%</w:t>
            </w:r>
          </w:p>
        </w:tc>
        <w:tc>
          <w:tcPr>
            <w:tcW w:w="1315" w:type="dxa"/>
          </w:tcPr>
          <w:p w:rsidR="00866D0B" w:rsidRDefault="00866D0B" w:rsidP="00866D0B">
            <w:pPr>
              <w:jc w:val="right"/>
            </w:pPr>
            <w:r>
              <w:t>21.59%</w:t>
            </w:r>
          </w:p>
        </w:tc>
        <w:tc>
          <w:tcPr>
            <w:tcW w:w="1315" w:type="dxa"/>
          </w:tcPr>
          <w:p w:rsidR="00866D0B" w:rsidRDefault="00866D0B" w:rsidP="00866D0B">
            <w:pPr>
              <w:jc w:val="right"/>
            </w:pPr>
            <w:r>
              <w:t>0.55%</w:t>
            </w:r>
          </w:p>
        </w:tc>
        <w:tc>
          <w:tcPr>
            <w:tcW w:w="907" w:type="dxa"/>
          </w:tcPr>
          <w:p w:rsidR="00866D0B" w:rsidRDefault="00866D0B" w:rsidP="00866D0B">
            <w:pPr>
              <w:jc w:val="right"/>
            </w:pPr>
            <w:r>
              <w:t>42.28%</w:t>
            </w:r>
          </w:p>
        </w:tc>
        <w:tc>
          <w:tcPr>
            <w:tcW w:w="907" w:type="dxa"/>
          </w:tcPr>
          <w:p w:rsidR="00866D0B" w:rsidRDefault="00866D0B" w:rsidP="00866D0B">
            <w:pPr>
              <w:jc w:val="right"/>
            </w:pPr>
            <w:r>
              <w:t>0.83%</w:t>
            </w:r>
          </w:p>
        </w:tc>
      </w:tr>
      <w:tr w:rsidR="00866D0B" w:rsidTr="00866D0B">
        <w:tc>
          <w:tcPr>
            <w:tcW w:w="1429" w:type="dxa"/>
          </w:tcPr>
          <w:p w:rsidR="00866D0B" w:rsidRDefault="00866D0B" w:rsidP="00866D0B">
            <w:pPr>
              <w:jc w:val="left"/>
            </w:pPr>
            <w:r>
              <w:rPr>
                <w:rFonts w:hint="eastAsia"/>
              </w:rPr>
              <w:t>过去五年</w:t>
            </w:r>
          </w:p>
        </w:tc>
        <w:tc>
          <w:tcPr>
            <w:tcW w:w="1315" w:type="dxa"/>
          </w:tcPr>
          <w:p w:rsidR="00866D0B" w:rsidRDefault="00866D0B" w:rsidP="00866D0B">
            <w:pPr>
              <w:jc w:val="right"/>
            </w:pPr>
            <w:r>
              <w:t>57.01%</w:t>
            </w:r>
          </w:p>
        </w:tc>
        <w:tc>
          <w:tcPr>
            <w:tcW w:w="1315" w:type="dxa"/>
          </w:tcPr>
          <w:p w:rsidR="00866D0B" w:rsidRDefault="00866D0B" w:rsidP="00866D0B">
            <w:pPr>
              <w:jc w:val="right"/>
            </w:pPr>
            <w:r>
              <w:t>1.33%</w:t>
            </w:r>
          </w:p>
        </w:tc>
        <w:tc>
          <w:tcPr>
            <w:tcW w:w="1315" w:type="dxa"/>
          </w:tcPr>
          <w:p w:rsidR="00866D0B" w:rsidRDefault="00866D0B" w:rsidP="00866D0B">
            <w:pPr>
              <w:jc w:val="right"/>
            </w:pPr>
            <w:r>
              <w:t>23.89%</w:t>
            </w:r>
          </w:p>
        </w:tc>
        <w:tc>
          <w:tcPr>
            <w:tcW w:w="1315" w:type="dxa"/>
          </w:tcPr>
          <w:p w:rsidR="00866D0B" w:rsidRDefault="00866D0B" w:rsidP="00866D0B">
            <w:pPr>
              <w:jc w:val="right"/>
            </w:pPr>
            <w:r>
              <w:t>0.53%</w:t>
            </w:r>
          </w:p>
        </w:tc>
        <w:tc>
          <w:tcPr>
            <w:tcW w:w="907" w:type="dxa"/>
          </w:tcPr>
          <w:p w:rsidR="00866D0B" w:rsidRDefault="00866D0B" w:rsidP="00866D0B">
            <w:pPr>
              <w:jc w:val="right"/>
            </w:pPr>
            <w:r>
              <w:t>33.12%</w:t>
            </w:r>
          </w:p>
        </w:tc>
        <w:tc>
          <w:tcPr>
            <w:tcW w:w="907" w:type="dxa"/>
          </w:tcPr>
          <w:p w:rsidR="00866D0B" w:rsidRDefault="00866D0B" w:rsidP="00866D0B">
            <w:pPr>
              <w:jc w:val="right"/>
            </w:pPr>
            <w:r>
              <w:t>0.80%</w:t>
            </w:r>
          </w:p>
        </w:tc>
      </w:tr>
      <w:tr w:rsidR="00866D0B" w:rsidTr="00866D0B">
        <w:tc>
          <w:tcPr>
            <w:tcW w:w="1429" w:type="dxa"/>
          </w:tcPr>
          <w:p w:rsidR="00866D0B" w:rsidRDefault="00866D0B" w:rsidP="00866D0B">
            <w:pPr>
              <w:jc w:val="left"/>
            </w:pPr>
            <w:r>
              <w:rPr>
                <w:rFonts w:hint="eastAsia"/>
              </w:rPr>
              <w:t>过去七年</w:t>
            </w:r>
          </w:p>
        </w:tc>
        <w:tc>
          <w:tcPr>
            <w:tcW w:w="1315" w:type="dxa"/>
          </w:tcPr>
          <w:p w:rsidR="00866D0B" w:rsidRDefault="00866D0B" w:rsidP="00866D0B">
            <w:pPr>
              <w:jc w:val="right"/>
            </w:pPr>
            <w:r>
              <w:t>159.21%</w:t>
            </w:r>
          </w:p>
        </w:tc>
        <w:tc>
          <w:tcPr>
            <w:tcW w:w="1315" w:type="dxa"/>
          </w:tcPr>
          <w:p w:rsidR="00866D0B" w:rsidRDefault="00866D0B" w:rsidP="00866D0B">
            <w:pPr>
              <w:jc w:val="right"/>
            </w:pPr>
            <w:r>
              <w:t>1.30%</w:t>
            </w:r>
          </w:p>
        </w:tc>
        <w:tc>
          <w:tcPr>
            <w:tcW w:w="1315" w:type="dxa"/>
          </w:tcPr>
          <w:p w:rsidR="00866D0B" w:rsidRDefault="00866D0B" w:rsidP="00866D0B">
            <w:pPr>
              <w:jc w:val="right"/>
            </w:pPr>
            <w:r>
              <w:t>47.00%</w:t>
            </w:r>
          </w:p>
        </w:tc>
        <w:tc>
          <w:tcPr>
            <w:tcW w:w="1315" w:type="dxa"/>
          </w:tcPr>
          <w:p w:rsidR="00866D0B" w:rsidRDefault="00866D0B" w:rsidP="00866D0B">
            <w:pPr>
              <w:jc w:val="right"/>
            </w:pPr>
            <w:r>
              <w:t>0.53%</w:t>
            </w:r>
          </w:p>
        </w:tc>
        <w:tc>
          <w:tcPr>
            <w:tcW w:w="907" w:type="dxa"/>
          </w:tcPr>
          <w:p w:rsidR="00866D0B" w:rsidRDefault="00866D0B" w:rsidP="00866D0B">
            <w:pPr>
              <w:jc w:val="right"/>
            </w:pPr>
            <w:r>
              <w:t>112.21%</w:t>
            </w:r>
          </w:p>
        </w:tc>
        <w:tc>
          <w:tcPr>
            <w:tcW w:w="907" w:type="dxa"/>
          </w:tcPr>
          <w:p w:rsidR="00866D0B" w:rsidRDefault="00866D0B" w:rsidP="00866D0B">
            <w:pPr>
              <w:jc w:val="right"/>
            </w:pPr>
            <w:r>
              <w:t>0.77%</w:t>
            </w:r>
          </w:p>
        </w:tc>
      </w:tr>
      <w:tr w:rsidR="00866D0B" w:rsidTr="00866D0B">
        <w:tc>
          <w:tcPr>
            <w:tcW w:w="1429" w:type="dxa"/>
          </w:tcPr>
          <w:p w:rsidR="00866D0B" w:rsidRDefault="00866D0B" w:rsidP="00866D0B">
            <w:pPr>
              <w:jc w:val="left"/>
            </w:pPr>
            <w:r>
              <w:rPr>
                <w:rFonts w:hint="eastAsia"/>
              </w:rPr>
              <w:t>自基金合同生效起至今</w:t>
            </w:r>
          </w:p>
        </w:tc>
        <w:tc>
          <w:tcPr>
            <w:tcW w:w="1315" w:type="dxa"/>
          </w:tcPr>
          <w:p w:rsidR="00866D0B" w:rsidRDefault="00866D0B" w:rsidP="00866D0B">
            <w:pPr>
              <w:jc w:val="right"/>
            </w:pPr>
            <w:r>
              <w:t>144.67%</w:t>
            </w:r>
          </w:p>
        </w:tc>
        <w:tc>
          <w:tcPr>
            <w:tcW w:w="1315" w:type="dxa"/>
          </w:tcPr>
          <w:p w:rsidR="00866D0B" w:rsidRDefault="00866D0B" w:rsidP="00866D0B">
            <w:pPr>
              <w:jc w:val="right"/>
            </w:pPr>
            <w:r>
              <w:t>1.27%</w:t>
            </w:r>
          </w:p>
        </w:tc>
        <w:tc>
          <w:tcPr>
            <w:tcW w:w="1315" w:type="dxa"/>
          </w:tcPr>
          <w:p w:rsidR="00866D0B" w:rsidRDefault="00866D0B" w:rsidP="00866D0B">
            <w:pPr>
              <w:jc w:val="right"/>
            </w:pPr>
            <w:r>
              <w:t>64.31%</w:t>
            </w:r>
          </w:p>
        </w:tc>
        <w:tc>
          <w:tcPr>
            <w:tcW w:w="1315" w:type="dxa"/>
          </w:tcPr>
          <w:p w:rsidR="00866D0B" w:rsidRDefault="00866D0B" w:rsidP="00866D0B">
            <w:pPr>
              <w:jc w:val="right"/>
            </w:pPr>
            <w:r>
              <w:t>0.55%</w:t>
            </w:r>
          </w:p>
        </w:tc>
        <w:tc>
          <w:tcPr>
            <w:tcW w:w="907" w:type="dxa"/>
          </w:tcPr>
          <w:p w:rsidR="00866D0B" w:rsidRDefault="00866D0B" w:rsidP="00866D0B">
            <w:pPr>
              <w:jc w:val="right"/>
            </w:pPr>
            <w:r>
              <w:t>80.36%</w:t>
            </w:r>
          </w:p>
        </w:tc>
        <w:tc>
          <w:tcPr>
            <w:tcW w:w="907" w:type="dxa"/>
          </w:tcPr>
          <w:p w:rsidR="00866D0B" w:rsidRDefault="00866D0B" w:rsidP="00866D0B">
            <w:pPr>
              <w:jc w:val="right"/>
            </w:pPr>
            <w:r>
              <w:t>0.72%</w:t>
            </w:r>
          </w:p>
        </w:tc>
      </w:tr>
    </w:tbl>
    <w:p w:rsidR="00866D0B" w:rsidRDefault="00866D0B" w:rsidP="00866D0B">
      <w:pPr>
        <w:pStyle w:val="-3"/>
        <w:spacing w:before="156" w:after="156"/>
      </w:pPr>
      <w:r>
        <w:rPr>
          <w:rFonts w:hint="eastAsia"/>
        </w:rPr>
        <w:t>自基金合同生效以来基金份额累计净值增长率变动及其与同期业绩比较基准收益率变动的比较</w:t>
      </w:r>
    </w:p>
    <w:p w:rsidR="00866D0B" w:rsidRDefault="00866D0B" w:rsidP="00866D0B">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66D0B" w:rsidRDefault="00866D0B" w:rsidP="00866D0B">
      <w:r>
        <w:rPr>
          <w:noProof/>
        </w:rPr>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66D0B" w:rsidRDefault="00866D0B" w:rsidP="00866D0B">
      <w:r>
        <w:rPr>
          <w:noProof/>
        </w:rPr>
        <w:lastRenderedPageBreak/>
        <w:drawing>
          <wp:inline distT="0" distB="0" distL="0" distR="0">
            <wp:extent cx="5274310" cy="387159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66D0B" w:rsidRDefault="00866D0B" w:rsidP="00866D0B">
      <w:pPr>
        <w:pStyle w:val="-8"/>
      </w:pPr>
      <w:r>
        <w:rPr>
          <w:rFonts w:hint="eastAsia"/>
        </w:rPr>
        <w:t>注：本基金从2025年9月1日起新增B类份额，B类份额自2025年9月2日起存续。</w:t>
      </w:r>
    </w:p>
    <w:p w:rsidR="00866D0B" w:rsidRDefault="00866D0B" w:rsidP="00866D0B">
      <w:pPr>
        <w:pStyle w:val="-8"/>
      </w:pPr>
      <w:r>
        <w:rPr>
          <w:rFonts w:hint="eastAsia"/>
        </w:rPr>
        <w:t>注：本基金业绩比较基准自2026年6月1日起由“中证可转换债券指数收益率×70%+中债综合指数收益率×20%+沪深300指数收益率×10%”变更为“中证可转债及可交换债券指数收益率×85%+中证800指数收益率×15%”。</w:t>
      </w:r>
    </w:p>
    <w:p w:rsidR="00866D0B" w:rsidRDefault="00866D0B" w:rsidP="00866D0B">
      <w:pPr>
        <w:pStyle w:val="-1"/>
        <w:ind w:left="281" w:hanging="281"/>
      </w:pPr>
      <w:r>
        <w:rPr>
          <w:rFonts w:hint="eastAsia"/>
        </w:rPr>
        <w:t>管理人报告</w:t>
      </w:r>
    </w:p>
    <w:p w:rsidR="00866D0B" w:rsidRDefault="00866D0B" w:rsidP="00866D0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66D0B" w:rsidTr="00BE6BF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66D0B" w:rsidRPr="00866D0B" w:rsidRDefault="00866D0B" w:rsidP="00866D0B">
            <w:pPr>
              <w:jc w:val="center"/>
              <w:rPr>
                <w:b/>
              </w:rPr>
            </w:pPr>
            <w:r w:rsidRPr="00866D0B">
              <w:rPr>
                <w:rFonts w:hint="eastAsia"/>
                <w:b/>
              </w:rPr>
              <w:t>姓名</w:t>
            </w:r>
          </w:p>
        </w:tc>
        <w:tc>
          <w:tcPr>
            <w:tcW w:w="851" w:type="dxa"/>
            <w:vMerge w:val="restart"/>
          </w:tcPr>
          <w:p w:rsidR="00866D0B" w:rsidRPr="00866D0B" w:rsidRDefault="00866D0B" w:rsidP="00866D0B">
            <w:pPr>
              <w:jc w:val="center"/>
              <w:rPr>
                <w:b/>
              </w:rPr>
            </w:pPr>
            <w:r w:rsidRPr="00866D0B">
              <w:rPr>
                <w:rFonts w:hint="eastAsia"/>
                <w:b/>
              </w:rPr>
              <w:t>职务</w:t>
            </w:r>
          </w:p>
        </w:tc>
        <w:tc>
          <w:tcPr>
            <w:tcW w:w="2234" w:type="dxa"/>
            <w:gridSpan w:val="2"/>
            <w:tcBorders>
              <w:bottom w:val="single" w:sz="4" w:space="0" w:color="auto"/>
            </w:tcBorders>
          </w:tcPr>
          <w:p w:rsidR="00866D0B" w:rsidRPr="00866D0B" w:rsidRDefault="00866D0B" w:rsidP="00866D0B">
            <w:pPr>
              <w:jc w:val="center"/>
              <w:rPr>
                <w:b/>
              </w:rPr>
            </w:pPr>
            <w:r w:rsidRPr="00866D0B">
              <w:rPr>
                <w:rFonts w:hint="eastAsia"/>
                <w:b/>
              </w:rPr>
              <w:t>任本基金的基金经理期限</w:t>
            </w:r>
          </w:p>
        </w:tc>
        <w:tc>
          <w:tcPr>
            <w:tcW w:w="703" w:type="dxa"/>
            <w:vMerge w:val="restart"/>
          </w:tcPr>
          <w:p w:rsidR="00866D0B" w:rsidRPr="00866D0B" w:rsidRDefault="00866D0B" w:rsidP="00866D0B">
            <w:pPr>
              <w:jc w:val="center"/>
              <w:rPr>
                <w:b/>
              </w:rPr>
            </w:pPr>
            <w:r w:rsidRPr="00866D0B">
              <w:rPr>
                <w:rFonts w:hint="eastAsia"/>
                <w:b/>
              </w:rPr>
              <w:t>证券从业年限</w:t>
            </w:r>
          </w:p>
        </w:tc>
        <w:tc>
          <w:tcPr>
            <w:tcW w:w="3856" w:type="dxa"/>
            <w:vMerge w:val="restart"/>
          </w:tcPr>
          <w:p w:rsidR="00866D0B" w:rsidRPr="00866D0B" w:rsidRDefault="00866D0B" w:rsidP="00866D0B">
            <w:pPr>
              <w:jc w:val="center"/>
              <w:rPr>
                <w:b/>
              </w:rPr>
            </w:pPr>
            <w:r w:rsidRPr="00866D0B">
              <w:rPr>
                <w:rFonts w:hint="eastAsia"/>
                <w:b/>
              </w:rPr>
              <w:t>说明</w:t>
            </w:r>
          </w:p>
        </w:tc>
      </w:tr>
      <w:tr w:rsidR="00866D0B" w:rsidTr="00866D0B">
        <w:tc>
          <w:tcPr>
            <w:tcW w:w="862" w:type="dxa"/>
            <w:vMerge/>
          </w:tcPr>
          <w:p w:rsidR="00866D0B" w:rsidRDefault="00866D0B" w:rsidP="00866D0B">
            <w:pPr>
              <w:jc w:val="left"/>
            </w:pPr>
          </w:p>
        </w:tc>
        <w:tc>
          <w:tcPr>
            <w:tcW w:w="851" w:type="dxa"/>
            <w:vMerge/>
          </w:tcPr>
          <w:p w:rsidR="00866D0B" w:rsidRDefault="00866D0B" w:rsidP="00866D0B">
            <w:pPr>
              <w:jc w:val="left"/>
            </w:pPr>
          </w:p>
        </w:tc>
        <w:tc>
          <w:tcPr>
            <w:tcW w:w="1117" w:type="dxa"/>
            <w:shd w:val="clear" w:color="auto" w:fill="BFBFBF"/>
          </w:tcPr>
          <w:p w:rsidR="00866D0B" w:rsidRPr="00866D0B" w:rsidRDefault="00866D0B" w:rsidP="00866D0B">
            <w:pPr>
              <w:jc w:val="center"/>
              <w:rPr>
                <w:b/>
              </w:rPr>
            </w:pPr>
            <w:r w:rsidRPr="00866D0B">
              <w:rPr>
                <w:rFonts w:hint="eastAsia"/>
                <w:b/>
              </w:rPr>
              <w:t>任职日期</w:t>
            </w:r>
          </w:p>
        </w:tc>
        <w:tc>
          <w:tcPr>
            <w:tcW w:w="1117" w:type="dxa"/>
            <w:shd w:val="clear" w:color="auto" w:fill="BFBFBF"/>
          </w:tcPr>
          <w:p w:rsidR="00866D0B" w:rsidRPr="00866D0B" w:rsidRDefault="00866D0B" w:rsidP="00866D0B">
            <w:pPr>
              <w:jc w:val="center"/>
              <w:rPr>
                <w:b/>
              </w:rPr>
            </w:pPr>
            <w:r w:rsidRPr="00866D0B">
              <w:rPr>
                <w:rFonts w:hint="eastAsia"/>
                <w:b/>
              </w:rPr>
              <w:t>离任日期</w:t>
            </w:r>
          </w:p>
        </w:tc>
        <w:tc>
          <w:tcPr>
            <w:tcW w:w="703" w:type="dxa"/>
            <w:vMerge/>
          </w:tcPr>
          <w:p w:rsidR="00866D0B" w:rsidRDefault="00866D0B" w:rsidP="00866D0B">
            <w:pPr>
              <w:jc w:val="left"/>
            </w:pPr>
          </w:p>
        </w:tc>
        <w:tc>
          <w:tcPr>
            <w:tcW w:w="3856" w:type="dxa"/>
            <w:vMerge/>
          </w:tcPr>
          <w:p w:rsidR="00866D0B" w:rsidRDefault="00866D0B" w:rsidP="00866D0B">
            <w:pPr>
              <w:jc w:val="left"/>
            </w:pPr>
          </w:p>
        </w:tc>
      </w:tr>
      <w:tr w:rsidR="00866D0B" w:rsidTr="00866D0B">
        <w:tc>
          <w:tcPr>
            <w:tcW w:w="862" w:type="dxa"/>
          </w:tcPr>
          <w:p w:rsidR="00866D0B" w:rsidRDefault="00866D0B" w:rsidP="00866D0B">
            <w:pPr>
              <w:jc w:val="left"/>
            </w:pPr>
            <w:r>
              <w:rPr>
                <w:rFonts w:hint="eastAsia"/>
              </w:rPr>
              <w:t>刘文良</w:t>
            </w:r>
          </w:p>
        </w:tc>
        <w:tc>
          <w:tcPr>
            <w:tcW w:w="851" w:type="dxa"/>
          </w:tcPr>
          <w:p w:rsidR="00866D0B" w:rsidRDefault="00866D0B" w:rsidP="00866D0B">
            <w:pPr>
              <w:jc w:val="left"/>
            </w:pPr>
            <w:r>
              <w:rPr>
                <w:rFonts w:hint="eastAsia"/>
              </w:rPr>
              <w:t>本基金基金经理</w:t>
            </w:r>
          </w:p>
        </w:tc>
        <w:tc>
          <w:tcPr>
            <w:tcW w:w="1117" w:type="dxa"/>
          </w:tcPr>
          <w:p w:rsidR="00866D0B" w:rsidRDefault="00866D0B" w:rsidP="00866D0B">
            <w:pPr>
              <w:jc w:val="left"/>
            </w:pPr>
            <w:r>
              <w:rPr>
                <w:rFonts w:hint="eastAsia"/>
              </w:rPr>
              <w:t>2020</w:t>
            </w:r>
            <w:r>
              <w:rPr>
                <w:rFonts w:hint="eastAsia"/>
              </w:rPr>
              <w:t>年</w:t>
            </w:r>
            <w:r>
              <w:rPr>
                <w:rFonts w:hint="eastAsia"/>
              </w:rPr>
              <w:t>3</w:t>
            </w:r>
            <w:r>
              <w:rPr>
                <w:rFonts w:hint="eastAsia"/>
              </w:rPr>
              <w:t>月</w:t>
            </w:r>
            <w:r>
              <w:rPr>
                <w:rFonts w:hint="eastAsia"/>
              </w:rPr>
              <w:t>6</w:t>
            </w:r>
            <w:r>
              <w:rPr>
                <w:rFonts w:hint="eastAsia"/>
              </w:rPr>
              <w:t>日</w:t>
            </w:r>
          </w:p>
        </w:tc>
        <w:tc>
          <w:tcPr>
            <w:tcW w:w="1117" w:type="dxa"/>
          </w:tcPr>
          <w:p w:rsidR="00866D0B" w:rsidRDefault="00866D0B" w:rsidP="00866D0B">
            <w:pPr>
              <w:jc w:val="right"/>
            </w:pPr>
            <w:r>
              <w:t>-</w:t>
            </w:r>
          </w:p>
        </w:tc>
        <w:tc>
          <w:tcPr>
            <w:tcW w:w="703" w:type="dxa"/>
          </w:tcPr>
          <w:p w:rsidR="00866D0B" w:rsidRDefault="00866D0B" w:rsidP="00866D0B">
            <w:pPr>
              <w:jc w:val="left"/>
            </w:pPr>
            <w:r>
              <w:rPr>
                <w:rFonts w:hint="eastAsia"/>
              </w:rPr>
              <w:t>13</w:t>
            </w:r>
            <w:r>
              <w:rPr>
                <w:rFonts w:hint="eastAsia"/>
              </w:rPr>
              <w:t>年</w:t>
            </w:r>
          </w:p>
        </w:tc>
        <w:tc>
          <w:tcPr>
            <w:tcW w:w="3856" w:type="dxa"/>
          </w:tcPr>
          <w:p w:rsidR="00866D0B" w:rsidRDefault="00866D0B" w:rsidP="00866D0B">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lastRenderedPageBreak/>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bl>
    <w:p w:rsidR="00866D0B" w:rsidRDefault="00866D0B" w:rsidP="00866D0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66D0B" w:rsidRDefault="00866D0B" w:rsidP="00866D0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66D0B" w:rsidRDefault="00866D0B" w:rsidP="00866D0B">
      <w:pPr>
        <w:pStyle w:val="-2"/>
        <w:spacing w:before="312"/>
      </w:pPr>
      <w:r>
        <w:rPr>
          <w:rFonts w:hint="eastAsia"/>
        </w:rPr>
        <w:t>管理人对报告期内本基金运作遵规守信情况的说明</w:t>
      </w:r>
    </w:p>
    <w:p w:rsidR="00866D0B" w:rsidRDefault="00866D0B" w:rsidP="00866D0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66D0B" w:rsidRDefault="00866D0B" w:rsidP="00866D0B">
      <w:pPr>
        <w:pStyle w:val="-2"/>
        <w:spacing w:before="312"/>
      </w:pPr>
      <w:r>
        <w:rPr>
          <w:rFonts w:hint="eastAsia"/>
        </w:rPr>
        <w:t>公平交易专项说明</w:t>
      </w:r>
    </w:p>
    <w:p w:rsidR="00866D0B" w:rsidRDefault="00866D0B" w:rsidP="00866D0B">
      <w:pPr>
        <w:pStyle w:val="-3"/>
        <w:spacing w:before="156" w:after="156"/>
      </w:pPr>
      <w:r>
        <w:rPr>
          <w:rFonts w:hint="eastAsia"/>
        </w:rPr>
        <w:t>公平交易制度的执行情况</w:t>
      </w:r>
    </w:p>
    <w:p w:rsidR="00866D0B" w:rsidRDefault="00866D0B" w:rsidP="00866D0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66D0B" w:rsidRDefault="00866D0B" w:rsidP="00866D0B">
      <w:pPr>
        <w:pStyle w:val="-3"/>
        <w:spacing w:before="156" w:after="156"/>
      </w:pPr>
      <w:r>
        <w:rPr>
          <w:rFonts w:hint="eastAsia"/>
        </w:rPr>
        <w:t>异常交易行为的专项说明</w:t>
      </w:r>
    </w:p>
    <w:p w:rsidR="00866D0B" w:rsidRDefault="00866D0B" w:rsidP="00866D0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66D0B" w:rsidRDefault="00866D0B" w:rsidP="00866D0B">
      <w:pPr>
        <w:pStyle w:val="-2"/>
        <w:spacing w:before="312"/>
      </w:pPr>
      <w:r>
        <w:rPr>
          <w:rFonts w:hint="eastAsia"/>
        </w:rPr>
        <w:t>报告期内基金投资策略和运作分析</w:t>
      </w:r>
    </w:p>
    <w:p w:rsidR="00866D0B" w:rsidRDefault="00866D0B" w:rsidP="00866D0B">
      <w:pPr>
        <w:pStyle w:val="-"/>
        <w:ind w:firstLine="420"/>
      </w:pPr>
      <w:r>
        <w:rPr>
          <w:rFonts w:hint="eastAsia"/>
        </w:rPr>
        <w:t>2026年二季度，国内经济走势分化加剧，在AI产业周期引领下外需和先进制造景气加速向上，消费、基建等内需板块走弱，海外中东局势缓和助推全球风险偏好上行，但高通胀压力下市场对美联储由降息预期转为加息预期。债市方面，央行保持宽松的流动性环境，4-5月市场表现偏强，6月出现小幅波动，全季来看收益率曲线平坦化下行，信用债表现好于同期限利率债。权益方面，市场分化显著，AI引领科技成长一枝独秀，海外链条和国内链条交替创新高，一季度表现较好的周期板块情绪降温。转债方面，4月跟随权益市场回升，5-6月情绪转弱，估值回落至年内低位附近。组合运作方面，基于权益市场情绪指标和转债估值指标的跟踪，5月中上旬情绪高位减仓、6月中旬情绪低位加仓，结构上重点把握科技成长板块机遇，从半导体重资产扩产、新技术、涨价线索等维度出发挖掘投资机会，6月开始关注调整较为充分的非银、资源品、新能源、出海等方向的优质公司布局机会。</w:t>
      </w:r>
    </w:p>
    <w:p w:rsidR="00866D0B" w:rsidRDefault="00866D0B" w:rsidP="00866D0B">
      <w:pPr>
        <w:pStyle w:val="-"/>
        <w:ind w:firstLine="420"/>
      </w:pPr>
      <w:r>
        <w:rPr>
          <w:rFonts w:hint="eastAsia"/>
        </w:rPr>
        <w:lastRenderedPageBreak/>
        <w:t>展望三季度，预计经济基本面延续K型分化格局，AI产业周期延续高景气，内需相关的传统经济板块偏弱，央行保持较为宽松的流动性环境，财政支出力度较二季度可能有所回升，随着通胀和就业数据走弱美联储加息预期有望回落，利好全球风险资产。债市方面，三季度收益率进一步下行的空间有限，波动可能加大，耐心等待市场回调带来的配置机会；权益方面，看好更广谱的上涨带来的指数行情，以科技成长为主线，非银、资源品、新能源、出海等方向也有阶段性机会；转债从年内偏低的估值起步，随着权益指数向上也有望迎来阶段性行情。组合运作方面，积极把握市场机会，根据产业链景气度变化、财报业绩表现、估值和情绪指标动态调整持仓结构，力争获取超越业绩基准的回报。</w:t>
      </w:r>
    </w:p>
    <w:p w:rsidR="00866D0B" w:rsidRDefault="00866D0B" w:rsidP="00866D0B">
      <w:pPr>
        <w:pStyle w:val="-2"/>
        <w:spacing w:before="312"/>
      </w:pPr>
      <w:r>
        <w:rPr>
          <w:rFonts w:hint="eastAsia"/>
        </w:rPr>
        <w:t>报告期内基金的业绩表现</w:t>
      </w:r>
    </w:p>
    <w:p w:rsidR="00866D0B" w:rsidRDefault="00866D0B" w:rsidP="00866D0B">
      <w:pPr>
        <w:pStyle w:val="-"/>
        <w:ind w:firstLine="420"/>
      </w:pPr>
      <w:r>
        <w:rPr>
          <w:rFonts w:hint="eastAsia"/>
        </w:rPr>
        <w:t>截至报告期末，本基金A份额净值为2.5033元，报告期内，份额净值增长率为29.46%，同期业绩基准增长率为4.23%；本基金B份额净值为2.5021元，报告期内，份额净值增长率为29.45%，同期业绩基准增长率为4.23%；本基金C份额净值为2.4467元，报告期内，份额净值增长率为29.29%，同期业绩基准增长率为4.23%。</w:t>
      </w:r>
    </w:p>
    <w:p w:rsidR="00866D0B" w:rsidRDefault="00866D0B" w:rsidP="00866D0B">
      <w:pPr>
        <w:pStyle w:val="-2"/>
        <w:spacing w:before="312"/>
      </w:pPr>
      <w:r>
        <w:rPr>
          <w:rFonts w:hint="eastAsia"/>
        </w:rPr>
        <w:t>报告期内基金持有人数或基金资产净值预警说明</w:t>
      </w:r>
    </w:p>
    <w:p w:rsidR="00866D0B" w:rsidRDefault="00866D0B" w:rsidP="00866D0B">
      <w:pPr>
        <w:pStyle w:val="-"/>
        <w:ind w:firstLine="420"/>
      </w:pPr>
      <w:r>
        <w:rPr>
          <w:rFonts w:hint="eastAsia"/>
        </w:rPr>
        <w:t>报告期内，本基金未出现连续二十个交易日基金份额持有人数量不满二百人或者基金资产净值低于五千万元的情形。</w:t>
      </w:r>
    </w:p>
    <w:p w:rsidR="00866D0B" w:rsidRDefault="00866D0B" w:rsidP="00866D0B">
      <w:pPr>
        <w:pStyle w:val="-1"/>
        <w:ind w:left="281" w:hanging="281"/>
      </w:pPr>
      <w:r>
        <w:rPr>
          <w:rFonts w:hint="eastAsia"/>
        </w:rPr>
        <w:t>投资组合报告</w:t>
      </w:r>
    </w:p>
    <w:p w:rsidR="00866D0B" w:rsidRDefault="00866D0B" w:rsidP="00866D0B">
      <w:pPr>
        <w:pStyle w:val="-2"/>
        <w:spacing w:before="312"/>
      </w:pPr>
      <w:r>
        <w:rPr>
          <w:rFonts w:hint="eastAsia"/>
        </w:rPr>
        <w:t>报告期末基金资产组合情况</w:t>
      </w:r>
    </w:p>
    <w:p w:rsidR="00866D0B" w:rsidRDefault="00866D0B" w:rsidP="00866D0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66D0B" w:rsidTr="00866D0B">
        <w:trPr>
          <w:cnfStyle w:val="100000000000" w:firstRow="1" w:lastRow="0" w:firstColumn="0" w:lastColumn="0" w:oddVBand="0" w:evenVBand="0" w:oddHBand="0" w:evenHBand="0" w:firstRowFirstColumn="0" w:firstRowLastColumn="0" w:lastRowFirstColumn="0" w:lastRowLastColumn="0"/>
        </w:trPr>
        <w:tc>
          <w:tcPr>
            <w:tcW w:w="646" w:type="dxa"/>
          </w:tcPr>
          <w:p w:rsidR="00866D0B" w:rsidRPr="00866D0B" w:rsidRDefault="00866D0B" w:rsidP="00866D0B">
            <w:pPr>
              <w:jc w:val="center"/>
              <w:rPr>
                <w:b/>
              </w:rPr>
            </w:pPr>
            <w:r w:rsidRPr="00866D0B">
              <w:rPr>
                <w:rFonts w:hint="eastAsia"/>
                <w:b/>
              </w:rPr>
              <w:t>序号</w:t>
            </w:r>
          </w:p>
        </w:tc>
        <w:tc>
          <w:tcPr>
            <w:tcW w:w="2971" w:type="dxa"/>
          </w:tcPr>
          <w:p w:rsidR="00866D0B" w:rsidRPr="00866D0B" w:rsidRDefault="00866D0B" w:rsidP="00866D0B">
            <w:pPr>
              <w:jc w:val="center"/>
              <w:rPr>
                <w:b/>
              </w:rPr>
            </w:pPr>
            <w:r w:rsidRPr="00866D0B">
              <w:rPr>
                <w:rFonts w:hint="eastAsia"/>
                <w:b/>
              </w:rPr>
              <w:t>项目</w:t>
            </w:r>
          </w:p>
        </w:tc>
        <w:tc>
          <w:tcPr>
            <w:tcW w:w="2381" w:type="dxa"/>
          </w:tcPr>
          <w:p w:rsidR="00866D0B" w:rsidRPr="00866D0B" w:rsidRDefault="00866D0B" w:rsidP="00866D0B">
            <w:pPr>
              <w:jc w:val="center"/>
              <w:rPr>
                <w:b/>
              </w:rPr>
            </w:pPr>
            <w:r w:rsidRPr="00866D0B">
              <w:rPr>
                <w:rFonts w:hint="eastAsia"/>
                <w:b/>
              </w:rPr>
              <w:t>金额（元）</w:t>
            </w:r>
          </w:p>
        </w:tc>
        <w:tc>
          <w:tcPr>
            <w:tcW w:w="2506" w:type="dxa"/>
          </w:tcPr>
          <w:p w:rsidR="00866D0B" w:rsidRPr="00866D0B" w:rsidRDefault="00866D0B" w:rsidP="00866D0B">
            <w:pPr>
              <w:jc w:val="center"/>
              <w:rPr>
                <w:b/>
              </w:rPr>
            </w:pPr>
            <w:r w:rsidRPr="00866D0B">
              <w:rPr>
                <w:rFonts w:hint="eastAsia"/>
                <w:b/>
              </w:rPr>
              <w:t>占基金总资产的比例（</w:t>
            </w:r>
            <w:r w:rsidRPr="00866D0B">
              <w:rPr>
                <w:rFonts w:hint="eastAsia"/>
                <w:b/>
              </w:rPr>
              <w:t>%</w:t>
            </w:r>
            <w:r w:rsidRPr="00866D0B">
              <w:rPr>
                <w:rFonts w:hint="eastAsia"/>
                <w:b/>
              </w:rPr>
              <w:t>）</w:t>
            </w:r>
          </w:p>
        </w:tc>
      </w:tr>
      <w:tr w:rsidR="00866D0B" w:rsidTr="00866D0B">
        <w:tc>
          <w:tcPr>
            <w:tcW w:w="646" w:type="dxa"/>
          </w:tcPr>
          <w:p w:rsidR="00866D0B" w:rsidRDefault="00866D0B" w:rsidP="00866D0B">
            <w:pPr>
              <w:jc w:val="center"/>
            </w:pPr>
            <w:r>
              <w:t>1</w:t>
            </w:r>
          </w:p>
        </w:tc>
        <w:tc>
          <w:tcPr>
            <w:tcW w:w="2971" w:type="dxa"/>
          </w:tcPr>
          <w:p w:rsidR="00866D0B" w:rsidRDefault="00866D0B" w:rsidP="00866D0B">
            <w:pPr>
              <w:jc w:val="left"/>
            </w:pPr>
            <w:r>
              <w:rPr>
                <w:rFonts w:hint="eastAsia"/>
              </w:rPr>
              <w:t>权益投资</w:t>
            </w:r>
          </w:p>
        </w:tc>
        <w:tc>
          <w:tcPr>
            <w:tcW w:w="2381" w:type="dxa"/>
          </w:tcPr>
          <w:p w:rsidR="00866D0B" w:rsidRDefault="00866D0B" w:rsidP="00866D0B">
            <w:pPr>
              <w:jc w:val="right"/>
            </w:pPr>
            <w:r>
              <w:t>2,025,445,363.82</w:t>
            </w:r>
          </w:p>
        </w:tc>
        <w:tc>
          <w:tcPr>
            <w:tcW w:w="2506" w:type="dxa"/>
          </w:tcPr>
          <w:p w:rsidR="00866D0B" w:rsidRDefault="00866D0B" w:rsidP="00866D0B">
            <w:pPr>
              <w:jc w:val="right"/>
            </w:pPr>
            <w:r>
              <w:t>19.87</w:t>
            </w:r>
          </w:p>
        </w:tc>
      </w:tr>
      <w:tr w:rsidR="00866D0B" w:rsidTr="00866D0B">
        <w:tc>
          <w:tcPr>
            <w:tcW w:w="646" w:type="dxa"/>
          </w:tcPr>
          <w:p w:rsidR="00866D0B" w:rsidRDefault="00866D0B" w:rsidP="00866D0B">
            <w:pPr>
              <w:jc w:val="center"/>
            </w:pPr>
          </w:p>
        </w:tc>
        <w:tc>
          <w:tcPr>
            <w:tcW w:w="2971" w:type="dxa"/>
          </w:tcPr>
          <w:p w:rsidR="00866D0B" w:rsidRDefault="00866D0B" w:rsidP="00866D0B">
            <w:pPr>
              <w:jc w:val="left"/>
            </w:pPr>
            <w:r>
              <w:rPr>
                <w:rFonts w:hint="eastAsia"/>
              </w:rPr>
              <w:t>其中：股票</w:t>
            </w:r>
          </w:p>
        </w:tc>
        <w:tc>
          <w:tcPr>
            <w:tcW w:w="2381" w:type="dxa"/>
          </w:tcPr>
          <w:p w:rsidR="00866D0B" w:rsidRDefault="00866D0B" w:rsidP="00866D0B">
            <w:pPr>
              <w:jc w:val="right"/>
            </w:pPr>
            <w:r>
              <w:t>2,025,445,363.82</w:t>
            </w:r>
          </w:p>
        </w:tc>
        <w:tc>
          <w:tcPr>
            <w:tcW w:w="2506" w:type="dxa"/>
          </w:tcPr>
          <w:p w:rsidR="00866D0B" w:rsidRDefault="00866D0B" w:rsidP="00866D0B">
            <w:pPr>
              <w:jc w:val="right"/>
            </w:pPr>
            <w:r>
              <w:t>19.87</w:t>
            </w:r>
          </w:p>
        </w:tc>
      </w:tr>
      <w:tr w:rsidR="00866D0B" w:rsidTr="00866D0B">
        <w:tc>
          <w:tcPr>
            <w:tcW w:w="646" w:type="dxa"/>
          </w:tcPr>
          <w:p w:rsidR="00866D0B" w:rsidRDefault="00866D0B" w:rsidP="00866D0B">
            <w:pPr>
              <w:jc w:val="center"/>
            </w:pPr>
            <w:r>
              <w:t>2</w:t>
            </w:r>
          </w:p>
        </w:tc>
        <w:tc>
          <w:tcPr>
            <w:tcW w:w="2971" w:type="dxa"/>
          </w:tcPr>
          <w:p w:rsidR="00866D0B" w:rsidRDefault="00866D0B" w:rsidP="00866D0B">
            <w:pPr>
              <w:jc w:val="left"/>
            </w:pPr>
            <w:r>
              <w:rPr>
                <w:rFonts w:hint="eastAsia"/>
              </w:rPr>
              <w:t>基金投资</w:t>
            </w:r>
          </w:p>
        </w:tc>
        <w:tc>
          <w:tcPr>
            <w:tcW w:w="2381" w:type="dxa"/>
          </w:tcPr>
          <w:p w:rsidR="00866D0B" w:rsidRDefault="00866D0B" w:rsidP="00866D0B">
            <w:pPr>
              <w:jc w:val="right"/>
            </w:pPr>
            <w:r>
              <w:t>-</w:t>
            </w:r>
          </w:p>
        </w:tc>
        <w:tc>
          <w:tcPr>
            <w:tcW w:w="2506" w:type="dxa"/>
          </w:tcPr>
          <w:p w:rsidR="00866D0B" w:rsidRDefault="00866D0B" w:rsidP="00866D0B">
            <w:pPr>
              <w:jc w:val="right"/>
            </w:pPr>
            <w:r>
              <w:t>-</w:t>
            </w:r>
          </w:p>
        </w:tc>
      </w:tr>
      <w:tr w:rsidR="00866D0B" w:rsidTr="00866D0B">
        <w:tc>
          <w:tcPr>
            <w:tcW w:w="646" w:type="dxa"/>
          </w:tcPr>
          <w:p w:rsidR="00866D0B" w:rsidRDefault="00866D0B" w:rsidP="00866D0B">
            <w:pPr>
              <w:jc w:val="center"/>
            </w:pPr>
            <w:r>
              <w:t>3</w:t>
            </w:r>
          </w:p>
        </w:tc>
        <w:tc>
          <w:tcPr>
            <w:tcW w:w="2971" w:type="dxa"/>
          </w:tcPr>
          <w:p w:rsidR="00866D0B" w:rsidRDefault="00866D0B" w:rsidP="00866D0B">
            <w:pPr>
              <w:jc w:val="left"/>
            </w:pPr>
            <w:r>
              <w:rPr>
                <w:rFonts w:hint="eastAsia"/>
              </w:rPr>
              <w:t>固定收益投资</w:t>
            </w:r>
          </w:p>
        </w:tc>
        <w:tc>
          <w:tcPr>
            <w:tcW w:w="2381" w:type="dxa"/>
          </w:tcPr>
          <w:p w:rsidR="00866D0B" w:rsidRDefault="00866D0B" w:rsidP="00866D0B">
            <w:pPr>
              <w:jc w:val="right"/>
            </w:pPr>
            <w:r>
              <w:t>7,995,338,478.20</w:t>
            </w:r>
          </w:p>
        </w:tc>
        <w:tc>
          <w:tcPr>
            <w:tcW w:w="2506" w:type="dxa"/>
          </w:tcPr>
          <w:p w:rsidR="00866D0B" w:rsidRDefault="00866D0B" w:rsidP="00866D0B">
            <w:pPr>
              <w:jc w:val="right"/>
            </w:pPr>
            <w:r>
              <w:t>78.42</w:t>
            </w:r>
          </w:p>
        </w:tc>
      </w:tr>
      <w:tr w:rsidR="00866D0B" w:rsidTr="00866D0B">
        <w:tc>
          <w:tcPr>
            <w:tcW w:w="646" w:type="dxa"/>
          </w:tcPr>
          <w:p w:rsidR="00866D0B" w:rsidRDefault="00866D0B" w:rsidP="00866D0B">
            <w:pPr>
              <w:jc w:val="center"/>
            </w:pPr>
          </w:p>
        </w:tc>
        <w:tc>
          <w:tcPr>
            <w:tcW w:w="2971" w:type="dxa"/>
          </w:tcPr>
          <w:p w:rsidR="00866D0B" w:rsidRDefault="00866D0B" w:rsidP="00866D0B">
            <w:pPr>
              <w:jc w:val="left"/>
            </w:pPr>
            <w:r>
              <w:rPr>
                <w:rFonts w:hint="eastAsia"/>
              </w:rPr>
              <w:t>其中：债券</w:t>
            </w:r>
          </w:p>
        </w:tc>
        <w:tc>
          <w:tcPr>
            <w:tcW w:w="2381" w:type="dxa"/>
          </w:tcPr>
          <w:p w:rsidR="00866D0B" w:rsidRDefault="00866D0B" w:rsidP="00866D0B">
            <w:pPr>
              <w:jc w:val="right"/>
            </w:pPr>
            <w:r>
              <w:t>7,995,338,478.20</w:t>
            </w:r>
          </w:p>
        </w:tc>
        <w:tc>
          <w:tcPr>
            <w:tcW w:w="2506" w:type="dxa"/>
          </w:tcPr>
          <w:p w:rsidR="00866D0B" w:rsidRDefault="00866D0B" w:rsidP="00866D0B">
            <w:pPr>
              <w:jc w:val="right"/>
            </w:pPr>
            <w:r>
              <w:t>78.42</w:t>
            </w:r>
          </w:p>
        </w:tc>
      </w:tr>
      <w:tr w:rsidR="00866D0B" w:rsidTr="00866D0B">
        <w:tc>
          <w:tcPr>
            <w:tcW w:w="646" w:type="dxa"/>
          </w:tcPr>
          <w:p w:rsidR="00866D0B" w:rsidRDefault="00866D0B" w:rsidP="00866D0B">
            <w:pPr>
              <w:jc w:val="center"/>
            </w:pPr>
          </w:p>
        </w:tc>
        <w:tc>
          <w:tcPr>
            <w:tcW w:w="2971" w:type="dxa"/>
          </w:tcPr>
          <w:p w:rsidR="00866D0B" w:rsidRDefault="00866D0B" w:rsidP="00866D0B">
            <w:pPr>
              <w:jc w:val="left"/>
            </w:pPr>
            <w:r>
              <w:rPr>
                <w:rFonts w:hint="eastAsia"/>
              </w:rPr>
              <w:t xml:space="preserve">      </w:t>
            </w:r>
            <w:r>
              <w:rPr>
                <w:rFonts w:hint="eastAsia"/>
              </w:rPr>
              <w:t>资产支持证券</w:t>
            </w:r>
          </w:p>
        </w:tc>
        <w:tc>
          <w:tcPr>
            <w:tcW w:w="2381" w:type="dxa"/>
          </w:tcPr>
          <w:p w:rsidR="00866D0B" w:rsidRDefault="00866D0B" w:rsidP="00866D0B">
            <w:pPr>
              <w:jc w:val="right"/>
            </w:pPr>
            <w:r>
              <w:t>-</w:t>
            </w:r>
          </w:p>
        </w:tc>
        <w:tc>
          <w:tcPr>
            <w:tcW w:w="2506" w:type="dxa"/>
          </w:tcPr>
          <w:p w:rsidR="00866D0B" w:rsidRDefault="00866D0B" w:rsidP="00866D0B">
            <w:pPr>
              <w:jc w:val="right"/>
            </w:pPr>
            <w:r>
              <w:t>-</w:t>
            </w:r>
          </w:p>
        </w:tc>
      </w:tr>
      <w:tr w:rsidR="00866D0B" w:rsidTr="00866D0B">
        <w:tc>
          <w:tcPr>
            <w:tcW w:w="646" w:type="dxa"/>
          </w:tcPr>
          <w:p w:rsidR="00866D0B" w:rsidRDefault="00866D0B" w:rsidP="00866D0B">
            <w:pPr>
              <w:jc w:val="center"/>
            </w:pPr>
            <w:r>
              <w:t>4</w:t>
            </w:r>
          </w:p>
        </w:tc>
        <w:tc>
          <w:tcPr>
            <w:tcW w:w="2971" w:type="dxa"/>
          </w:tcPr>
          <w:p w:rsidR="00866D0B" w:rsidRDefault="00866D0B" w:rsidP="00866D0B">
            <w:pPr>
              <w:jc w:val="left"/>
            </w:pPr>
            <w:r>
              <w:rPr>
                <w:rFonts w:hint="eastAsia"/>
              </w:rPr>
              <w:t>贵金属投资</w:t>
            </w:r>
          </w:p>
        </w:tc>
        <w:tc>
          <w:tcPr>
            <w:tcW w:w="2381" w:type="dxa"/>
          </w:tcPr>
          <w:p w:rsidR="00866D0B" w:rsidRDefault="00866D0B" w:rsidP="00866D0B">
            <w:pPr>
              <w:jc w:val="right"/>
            </w:pPr>
            <w:r>
              <w:t>-</w:t>
            </w:r>
          </w:p>
        </w:tc>
        <w:tc>
          <w:tcPr>
            <w:tcW w:w="2506" w:type="dxa"/>
          </w:tcPr>
          <w:p w:rsidR="00866D0B" w:rsidRDefault="00866D0B" w:rsidP="00866D0B">
            <w:pPr>
              <w:jc w:val="right"/>
            </w:pPr>
            <w:r>
              <w:t>-</w:t>
            </w:r>
          </w:p>
        </w:tc>
      </w:tr>
      <w:tr w:rsidR="00866D0B" w:rsidTr="00866D0B">
        <w:tc>
          <w:tcPr>
            <w:tcW w:w="646" w:type="dxa"/>
          </w:tcPr>
          <w:p w:rsidR="00866D0B" w:rsidRDefault="00866D0B" w:rsidP="00866D0B">
            <w:pPr>
              <w:jc w:val="center"/>
            </w:pPr>
            <w:r>
              <w:t>5</w:t>
            </w:r>
          </w:p>
        </w:tc>
        <w:tc>
          <w:tcPr>
            <w:tcW w:w="2971" w:type="dxa"/>
          </w:tcPr>
          <w:p w:rsidR="00866D0B" w:rsidRDefault="00866D0B" w:rsidP="00866D0B">
            <w:pPr>
              <w:jc w:val="left"/>
            </w:pPr>
            <w:r>
              <w:rPr>
                <w:rFonts w:hint="eastAsia"/>
              </w:rPr>
              <w:t>金融衍生品投资</w:t>
            </w:r>
          </w:p>
        </w:tc>
        <w:tc>
          <w:tcPr>
            <w:tcW w:w="2381" w:type="dxa"/>
          </w:tcPr>
          <w:p w:rsidR="00866D0B" w:rsidRDefault="00866D0B" w:rsidP="00866D0B">
            <w:pPr>
              <w:jc w:val="right"/>
            </w:pPr>
            <w:r>
              <w:t>-</w:t>
            </w:r>
          </w:p>
        </w:tc>
        <w:tc>
          <w:tcPr>
            <w:tcW w:w="2506" w:type="dxa"/>
          </w:tcPr>
          <w:p w:rsidR="00866D0B" w:rsidRDefault="00866D0B" w:rsidP="00866D0B">
            <w:pPr>
              <w:jc w:val="right"/>
            </w:pPr>
            <w:r>
              <w:t>-</w:t>
            </w:r>
          </w:p>
        </w:tc>
      </w:tr>
      <w:tr w:rsidR="00866D0B" w:rsidTr="00866D0B">
        <w:tc>
          <w:tcPr>
            <w:tcW w:w="646" w:type="dxa"/>
          </w:tcPr>
          <w:p w:rsidR="00866D0B" w:rsidRDefault="00866D0B" w:rsidP="00866D0B">
            <w:pPr>
              <w:jc w:val="center"/>
            </w:pPr>
            <w:r>
              <w:t>6</w:t>
            </w:r>
          </w:p>
        </w:tc>
        <w:tc>
          <w:tcPr>
            <w:tcW w:w="2971" w:type="dxa"/>
          </w:tcPr>
          <w:p w:rsidR="00866D0B" w:rsidRDefault="00866D0B" w:rsidP="00866D0B">
            <w:pPr>
              <w:jc w:val="left"/>
            </w:pPr>
            <w:r>
              <w:rPr>
                <w:rFonts w:hint="eastAsia"/>
              </w:rPr>
              <w:t>买入返售金融资产</w:t>
            </w:r>
          </w:p>
        </w:tc>
        <w:tc>
          <w:tcPr>
            <w:tcW w:w="2381" w:type="dxa"/>
          </w:tcPr>
          <w:p w:rsidR="00866D0B" w:rsidRDefault="00866D0B" w:rsidP="00866D0B">
            <w:pPr>
              <w:jc w:val="right"/>
            </w:pPr>
            <w:r>
              <w:t>-</w:t>
            </w:r>
          </w:p>
        </w:tc>
        <w:tc>
          <w:tcPr>
            <w:tcW w:w="2506" w:type="dxa"/>
          </w:tcPr>
          <w:p w:rsidR="00866D0B" w:rsidRDefault="00866D0B" w:rsidP="00866D0B">
            <w:pPr>
              <w:jc w:val="right"/>
            </w:pPr>
            <w:r>
              <w:t>-</w:t>
            </w:r>
          </w:p>
        </w:tc>
      </w:tr>
      <w:tr w:rsidR="00866D0B" w:rsidTr="00866D0B">
        <w:tc>
          <w:tcPr>
            <w:tcW w:w="646" w:type="dxa"/>
          </w:tcPr>
          <w:p w:rsidR="00866D0B" w:rsidRDefault="00866D0B" w:rsidP="00866D0B">
            <w:pPr>
              <w:jc w:val="center"/>
            </w:pPr>
          </w:p>
        </w:tc>
        <w:tc>
          <w:tcPr>
            <w:tcW w:w="2971" w:type="dxa"/>
          </w:tcPr>
          <w:p w:rsidR="00866D0B" w:rsidRDefault="00866D0B" w:rsidP="00866D0B">
            <w:pPr>
              <w:jc w:val="left"/>
            </w:pPr>
            <w:r>
              <w:rPr>
                <w:rFonts w:hint="eastAsia"/>
              </w:rPr>
              <w:t>其中：买断式回购的买入返售金融资产</w:t>
            </w:r>
          </w:p>
        </w:tc>
        <w:tc>
          <w:tcPr>
            <w:tcW w:w="2381" w:type="dxa"/>
          </w:tcPr>
          <w:p w:rsidR="00866D0B" w:rsidRDefault="00866D0B" w:rsidP="00866D0B">
            <w:pPr>
              <w:jc w:val="right"/>
            </w:pPr>
            <w:r>
              <w:t>-</w:t>
            </w:r>
          </w:p>
        </w:tc>
        <w:tc>
          <w:tcPr>
            <w:tcW w:w="2506" w:type="dxa"/>
          </w:tcPr>
          <w:p w:rsidR="00866D0B" w:rsidRDefault="00866D0B" w:rsidP="00866D0B">
            <w:pPr>
              <w:jc w:val="right"/>
            </w:pPr>
            <w:r>
              <w:t>-</w:t>
            </w:r>
          </w:p>
        </w:tc>
      </w:tr>
      <w:tr w:rsidR="00866D0B" w:rsidTr="00866D0B">
        <w:tc>
          <w:tcPr>
            <w:tcW w:w="646" w:type="dxa"/>
          </w:tcPr>
          <w:p w:rsidR="00866D0B" w:rsidRDefault="00866D0B" w:rsidP="00866D0B">
            <w:pPr>
              <w:jc w:val="center"/>
            </w:pPr>
            <w:r>
              <w:lastRenderedPageBreak/>
              <w:t>7</w:t>
            </w:r>
          </w:p>
        </w:tc>
        <w:tc>
          <w:tcPr>
            <w:tcW w:w="2971" w:type="dxa"/>
          </w:tcPr>
          <w:p w:rsidR="00866D0B" w:rsidRDefault="00866D0B" w:rsidP="00866D0B">
            <w:pPr>
              <w:jc w:val="left"/>
            </w:pPr>
            <w:r>
              <w:rPr>
                <w:rFonts w:hint="eastAsia"/>
              </w:rPr>
              <w:t>银行存款和结算备付金合计</w:t>
            </w:r>
          </w:p>
        </w:tc>
        <w:tc>
          <w:tcPr>
            <w:tcW w:w="2381" w:type="dxa"/>
          </w:tcPr>
          <w:p w:rsidR="00866D0B" w:rsidRDefault="00866D0B" w:rsidP="00866D0B">
            <w:pPr>
              <w:jc w:val="right"/>
            </w:pPr>
            <w:r>
              <w:t>120,613,201.08</w:t>
            </w:r>
          </w:p>
        </w:tc>
        <w:tc>
          <w:tcPr>
            <w:tcW w:w="2506" w:type="dxa"/>
          </w:tcPr>
          <w:p w:rsidR="00866D0B" w:rsidRDefault="00866D0B" w:rsidP="00866D0B">
            <w:pPr>
              <w:jc w:val="right"/>
            </w:pPr>
            <w:r>
              <w:t>1.18</w:t>
            </w:r>
          </w:p>
        </w:tc>
      </w:tr>
      <w:tr w:rsidR="00866D0B" w:rsidTr="00866D0B">
        <w:tc>
          <w:tcPr>
            <w:tcW w:w="646" w:type="dxa"/>
          </w:tcPr>
          <w:p w:rsidR="00866D0B" w:rsidRDefault="00866D0B" w:rsidP="00866D0B">
            <w:pPr>
              <w:jc w:val="center"/>
            </w:pPr>
            <w:r>
              <w:t>8</w:t>
            </w:r>
          </w:p>
        </w:tc>
        <w:tc>
          <w:tcPr>
            <w:tcW w:w="2971" w:type="dxa"/>
          </w:tcPr>
          <w:p w:rsidR="00866D0B" w:rsidRDefault="00866D0B" w:rsidP="00866D0B">
            <w:pPr>
              <w:jc w:val="left"/>
            </w:pPr>
            <w:r>
              <w:rPr>
                <w:rFonts w:hint="eastAsia"/>
              </w:rPr>
              <w:t>其他资产</w:t>
            </w:r>
          </w:p>
        </w:tc>
        <w:tc>
          <w:tcPr>
            <w:tcW w:w="2381" w:type="dxa"/>
          </w:tcPr>
          <w:p w:rsidR="00866D0B" w:rsidRDefault="00866D0B" w:rsidP="00866D0B">
            <w:pPr>
              <w:jc w:val="right"/>
            </w:pPr>
            <w:r>
              <w:t>54,412,490.83</w:t>
            </w:r>
          </w:p>
        </w:tc>
        <w:tc>
          <w:tcPr>
            <w:tcW w:w="2506" w:type="dxa"/>
          </w:tcPr>
          <w:p w:rsidR="00866D0B" w:rsidRDefault="00866D0B" w:rsidP="00866D0B">
            <w:pPr>
              <w:jc w:val="right"/>
            </w:pPr>
            <w:r>
              <w:t>0.53</w:t>
            </w:r>
          </w:p>
        </w:tc>
      </w:tr>
      <w:tr w:rsidR="00866D0B" w:rsidTr="00866D0B">
        <w:tc>
          <w:tcPr>
            <w:tcW w:w="646" w:type="dxa"/>
          </w:tcPr>
          <w:p w:rsidR="00866D0B" w:rsidRDefault="00866D0B" w:rsidP="00866D0B">
            <w:pPr>
              <w:jc w:val="center"/>
            </w:pPr>
            <w:r>
              <w:t>9</w:t>
            </w:r>
          </w:p>
        </w:tc>
        <w:tc>
          <w:tcPr>
            <w:tcW w:w="2971" w:type="dxa"/>
          </w:tcPr>
          <w:p w:rsidR="00866D0B" w:rsidRDefault="00866D0B" w:rsidP="00866D0B">
            <w:pPr>
              <w:jc w:val="left"/>
            </w:pPr>
            <w:r>
              <w:rPr>
                <w:rFonts w:hint="eastAsia"/>
              </w:rPr>
              <w:t>合计</w:t>
            </w:r>
          </w:p>
        </w:tc>
        <w:tc>
          <w:tcPr>
            <w:tcW w:w="2381" w:type="dxa"/>
          </w:tcPr>
          <w:p w:rsidR="00866D0B" w:rsidRDefault="00866D0B" w:rsidP="00866D0B">
            <w:pPr>
              <w:jc w:val="right"/>
            </w:pPr>
            <w:r>
              <w:t>10,195,809,533.93</w:t>
            </w:r>
          </w:p>
        </w:tc>
        <w:tc>
          <w:tcPr>
            <w:tcW w:w="2506" w:type="dxa"/>
          </w:tcPr>
          <w:p w:rsidR="00866D0B" w:rsidRDefault="00866D0B" w:rsidP="00866D0B">
            <w:pPr>
              <w:jc w:val="right"/>
            </w:pPr>
            <w:r>
              <w:t>100.00</w:t>
            </w:r>
          </w:p>
        </w:tc>
      </w:tr>
    </w:tbl>
    <w:p w:rsidR="00866D0B" w:rsidRDefault="00866D0B" w:rsidP="00866D0B">
      <w:pPr>
        <w:pStyle w:val="-2"/>
        <w:spacing w:before="312"/>
      </w:pPr>
      <w:r>
        <w:rPr>
          <w:rFonts w:hint="eastAsia"/>
        </w:rPr>
        <w:t>报告期末按行业分类的股票投资组合</w:t>
      </w:r>
    </w:p>
    <w:p w:rsidR="00866D0B" w:rsidRDefault="00866D0B" w:rsidP="00866D0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66D0B" w:rsidTr="00866D0B">
        <w:trPr>
          <w:cnfStyle w:val="100000000000" w:firstRow="1" w:lastRow="0" w:firstColumn="0" w:lastColumn="0" w:oddVBand="0" w:evenVBand="0" w:oddHBand="0" w:evenHBand="0" w:firstRowFirstColumn="0" w:firstRowLastColumn="0" w:lastRowFirstColumn="0" w:lastRowLastColumn="0"/>
        </w:trPr>
        <w:tc>
          <w:tcPr>
            <w:tcW w:w="646" w:type="dxa"/>
          </w:tcPr>
          <w:p w:rsidR="00866D0B" w:rsidRPr="00866D0B" w:rsidRDefault="00866D0B" w:rsidP="00866D0B">
            <w:pPr>
              <w:jc w:val="center"/>
              <w:rPr>
                <w:b/>
              </w:rPr>
            </w:pPr>
            <w:r w:rsidRPr="00866D0B">
              <w:rPr>
                <w:rFonts w:hint="eastAsia"/>
                <w:b/>
              </w:rPr>
              <w:t>代码</w:t>
            </w:r>
          </w:p>
        </w:tc>
        <w:tc>
          <w:tcPr>
            <w:tcW w:w="3595" w:type="dxa"/>
          </w:tcPr>
          <w:p w:rsidR="00866D0B" w:rsidRPr="00866D0B" w:rsidRDefault="00866D0B" w:rsidP="00866D0B">
            <w:pPr>
              <w:jc w:val="center"/>
              <w:rPr>
                <w:b/>
              </w:rPr>
            </w:pPr>
            <w:r w:rsidRPr="00866D0B">
              <w:rPr>
                <w:rFonts w:hint="eastAsia"/>
                <w:b/>
              </w:rPr>
              <w:t>行业类别</w:t>
            </w:r>
          </w:p>
        </w:tc>
        <w:tc>
          <w:tcPr>
            <w:tcW w:w="1769" w:type="dxa"/>
          </w:tcPr>
          <w:p w:rsidR="00866D0B" w:rsidRPr="00866D0B" w:rsidRDefault="00866D0B" w:rsidP="00866D0B">
            <w:pPr>
              <w:jc w:val="center"/>
              <w:rPr>
                <w:b/>
              </w:rPr>
            </w:pPr>
            <w:r w:rsidRPr="00866D0B">
              <w:rPr>
                <w:rFonts w:hint="eastAsia"/>
                <w:b/>
              </w:rPr>
              <w:t>公允价值（元）</w:t>
            </w:r>
          </w:p>
        </w:tc>
        <w:tc>
          <w:tcPr>
            <w:tcW w:w="2495" w:type="dxa"/>
          </w:tcPr>
          <w:p w:rsidR="00866D0B" w:rsidRPr="00866D0B" w:rsidRDefault="00866D0B" w:rsidP="00866D0B">
            <w:pPr>
              <w:jc w:val="center"/>
              <w:rPr>
                <w:b/>
              </w:rPr>
            </w:pPr>
            <w:r w:rsidRPr="00866D0B">
              <w:rPr>
                <w:rFonts w:hint="eastAsia"/>
                <w:b/>
              </w:rPr>
              <w:t>占基金资产净值比例（％）</w:t>
            </w:r>
          </w:p>
        </w:tc>
      </w:tr>
      <w:tr w:rsidR="00866D0B" w:rsidTr="00866D0B">
        <w:tc>
          <w:tcPr>
            <w:tcW w:w="646" w:type="dxa"/>
          </w:tcPr>
          <w:p w:rsidR="00866D0B" w:rsidRDefault="00866D0B" w:rsidP="00866D0B">
            <w:pPr>
              <w:jc w:val="left"/>
            </w:pPr>
            <w:r>
              <w:t>A</w:t>
            </w:r>
          </w:p>
        </w:tc>
        <w:tc>
          <w:tcPr>
            <w:tcW w:w="3595" w:type="dxa"/>
          </w:tcPr>
          <w:p w:rsidR="00866D0B" w:rsidRDefault="00866D0B" w:rsidP="00866D0B">
            <w:pPr>
              <w:jc w:val="left"/>
            </w:pPr>
            <w:r>
              <w:rPr>
                <w:rFonts w:hint="eastAsia"/>
              </w:rPr>
              <w:t>农、林、牧、渔业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B</w:t>
            </w:r>
          </w:p>
        </w:tc>
        <w:tc>
          <w:tcPr>
            <w:tcW w:w="3595" w:type="dxa"/>
          </w:tcPr>
          <w:p w:rsidR="00866D0B" w:rsidRDefault="00866D0B" w:rsidP="00866D0B">
            <w:pPr>
              <w:jc w:val="left"/>
            </w:pPr>
            <w:r>
              <w:rPr>
                <w:rFonts w:hint="eastAsia"/>
              </w:rPr>
              <w:t>采矿业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C</w:t>
            </w:r>
          </w:p>
        </w:tc>
        <w:tc>
          <w:tcPr>
            <w:tcW w:w="3595" w:type="dxa"/>
          </w:tcPr>
          <w:p w:rsidR="00866D0B" w:rsidRDefault="00866D0B" w:rsidP="00866D0B">
            <w:pPr>
              <w:jc w:val="left"/>
            </w:pPr>
            <w:r>
              <w:rPr>
                <w:rFonts w:hint="eastAsia"/>
              </w:rPr>
              <w:t>制造业</w:t>
            </w:r>
          </w:p>
        </w:tc>
        <w:tc>
          <w:tcPr>
            <w:tcW w:w="1769" w:type="dxa"/>
          </w:tcPr>
          <w:p w:rsidR="00866D0B" w:rsidRDefault="00866D0B" w:rsidP="00866D0B">
            <w:pPr>
              <w:jc w:val="right"/>
            </w:pPr>
            <w:r>
              <w:t>2,016,460,883.82</w:t>
            </w:r>
          </w:p>
        </w:tc>
        <w:tc>
          <w:tcPr>
            <w:tcW w:w="2495" w:type="dxa"/>
          </w:tcPr>
          <w:p w:rsidR="00866D0B" w:rsidRDefault="00866D0B" w:rsidP="00866D0B">
            <w:pPr>
              <w:jc w:val="right"/>
            </w:pPr>
            <w:r>
              <w:t>21.83</w:t>
            </w:r>
          </w:p>
        </w:tc>
      </w:tr>
      <w:tr w:rsidR="00866D0B" w:rsidTr="00866D0B">
        <w:tc>
          <w:tcPr>
            <w:tcW w:w="646" w:type="dxa"/>
          </w:tcPr>
          <w:p w:rsidR="00866D0B" w:rsidRDefault="00866D0B" w:rsidP="00866D0B">
            <w:pPr>
              <w:jc w:val="left"/>
            </w:pPr>
            <w:r>
              <w:t>D</w:t>
            </w:r>
          </w:p>
        </w:tc>
        <w:tc>
          <w:tcPr>
            <w:tcW w:w="3595" w:type="dxa"/>
          </w:tcPr>
          <w:p w:rsidR="00866D0B" w:rsidRDefault="00866D0B" w:rsidP="00866D0B">
            <w:pPr>
              <w:jc w:val="left"/>
            </w:pPr>
            <w:r>
              <w:rPr>
                <w:rFonts w:hint="eastAsia"/>
              </w:rPr>
              <w:t>电力、热力、燃气及水生产和供应业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E</w:t>
            </w:r>
          </w:p>
        </w:tc>
        <w:tc>
          <w:tcPr>
            <w:tcW w:w="3595" w:type="dxa"/>
          </w:tcPr>
          <w:p w:rsidR="00866D0B" w:rsidRDefault="00866D0B" w:rsidP="00866D0B">
            <w:pPr>
              <w:jc w:val="left"/>
            </w:pPr>
            <w:r>
              <w:rPr>
                <w:rFonts w:hint="eastAsia"/>
              </w:rPr>
              <w:t>建筑业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F</w:t>
            </w:r>
          </w:p>
        </w:tc>
        <w:tc>
          <w:tcPr>
            <w:tcW w:w="3595" w:type="dxa"/>
          </w:tcPr>
          <w:p w:rsidR="00866D0B" w:rsidRDefault="00866D0B" w:rsidP="00866D0B">
            <w:pPr>
              <w:jc w:val="left"/>
            </w:pPr>
            <w:r>
              <w:rPr>
                <w:rFonts w:hint="eastAsia"/>
              </w:rPr>
              <w:t>批发和零售业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G</w:t>
            </w:r>
          </w:p>
        </w:tc>
        <w:tc>
          <w:tcPr>
            <w:tcW w:w="3595" w:type="dxa"/>
          </w:tcPr>
          <w:p w:rsidR="00866D0B" w:rsidRDefault="00866D0B" w:rsidP="00866D0B">
            <w:pPr>
              <w:jc w:val="left"/>
            </w:pPr>
            <w:r>
              <w:rPr>
                <w:rFonts w:hint="eastAsia"/>
              </w:rPr>
              <w:t>交通运输、仓储和邮政业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H</w:t>
            </w:r>
          </w:p>
        </w:tc>
        <w:tc>
          <w:tcPr>
            <w:tcW w:w="3595" w:type="dxa"/>
          </w:tcPr>
          <w:p w:rsidR="00866D0B" w:rsidRDefault="00866D0B" w:rsidP="00866D0B">
            <w:pPr>
              <w:jc w:val="left"/>
            </w:pPr>
            <w:r>
              <w:rPr>
                <w:rFonts w:hint="eastAsia"/>
              </w:rPr>
              <w:t>住宿和餐饮业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I</w:t>
            </w:r>
          </w:p>
        </w:tc>
        <w:tc>
          <w:tcPr>
            <w:tcW w:w="3595" w:type="dxa"/>
          </w:tcPr>
          <w:p w:rsidR="00866D0B" w:rsidRDefault="00866D0B" w:rsidP="00866D0B">
            <w:pPr>
              <w:jc w:val="left"/>
            </w:pPr>
            <w:r>
              <w:rPr>
                <w:rFonts w:hint="eastAsia"/>
              </w:rPr>
              <w:t>信息传输、软件和信息技术服务业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J</w:t>
            </w:r>
          </w:p>
        </w:tc>
        <w:tc>
          <w:tcPr>
            <w:tcW w:w="3595" w:type="dxa"/>
          </w:tcPr>
          <w:p w:rsidR="00866D0B" w:rsidRDefault="00866D0B" w:rsidP="00866D0B">
            <w:pPr>
              <w:jc w:val="left"/>
            </w:pPr>
            <w:r>
              <w:rPr>
                <w:rFonts w:hint="eastAsia"/>
              </w:rPr>
              <w:t>金融业</w:t>
            </w:r>
          </w:p>
        </w:tc>
        <w:tc>
          <w:tcPr>
            <w:tcW w:w="1769" w:type="dxa"/>
          </w:tcPr>
          <w:p w:rsidR="00866D0B" w:rsidRDefault="00866D0B" w:rsidP="00866D0B">
            <w:pPr>
              <w:jc w:val="right"/>
            </w:pPr>
            <w:r>
              <w:t>8,984,480.00</w:t>
            </w:r>
          </w:p>
        </w:tc>
        <w:tc>
          <w:tcPr>
            <w:tcW w:w="2495" w:type="dxa"/>
          </w:tcPr>
          <w:p w:rsidR="00866D0B" w:rsidRDefault="00866D0B" w:rsidP="00866D0B">
            <w:pPr>
              <w:jc w:val="right"/>
            </w:pPr>
            <w:r>
              <w:t>0.10</w:t>
            </w:r>
          </w:p>
        </w:tc>
      </w:tr>
      <w:tr w:rsidR="00866D0B" w:rsidTr="00866D0B">
        <w:tc>
          <w:tcPr>
            <w:tcW w:w="646" w:type="dxa"/>
          </w:tcPr>
          <w:p w:rsidR="00866D0B" w:rsidRDefault="00866D0B" w:rsidP="00866D0B">
            <w:pPr>
              <w:jc w:val="left"/>
            </w:pPr>
            <w:r>
              <w:t>K</w:t>
            </w:r>
          </w:p>
        </w:tc>
        <w:tc>
          <w:tcPr>
            <w:tcW w:w="3595" w:type="dxa"/>
          </w:tcPr>
          <w:p w:rsidR="00866D0B" w:rsidRDefault="00866D0B" w:rsidP="00866D0B">
            <w:pPr>
              <w:jc w:val="left"/>
            </w:pPr>
            <w:r>
              <w:rPr>
                <w:rFonts w:hint="eastAsia"/>
              </w:rPr>
              <w:t>房地产业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L</w:t>
            </w:r>
          </w:p>
        </w:tc>
        <w:tc>
          <w:tcPr>
            <w:tcW w:w="3595" w:type="dxa"/>
          </w:tcPr>
          <w:p w:rsidR="00866D0B" w:rsidRDefault="00866D0B" w:rsidP="00866D0B">
            <w:pPr>
              <w:jc w:val="left"/>
            </w:pPr>
            <w:r>
              <w:rPr>
                <w:rFonts w:hint="eastAsia"/>
              </w:rPr>
              <w:t>租赁和商务服务业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M</w:t>
            </w:r>
          </w:p>
        </w:tc>
        <w:tc>
          <w:tcPr>
            <w:tcW w:w="3595" w:type="dxa"/>
          </w:tcPr>
          <w:p w:rsidR="00866D0B" w:rsidRDefault="00866D0B" w:rsidP="00866D0B">
            <w:pPr>
              <w:jc w:val="left"/>
            </w:pPr>
            <w:r>
              <w:rPr>
                <w:rFonts w:hint="eastAsia"/>
              </w:rPr>
              <w:t>科学研究和技术服务业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N</w:t>
            </w:r>
          </w:p>
        </w:tc>
        <w:tc>
          <w:tcPr>
            <w:tcW w:w="3595" w:type="dxa"/>
          </w:tcPr>
          <w:p w:rsidR="00866D0B" w:rsidRDefault="00866D0B" w:rsidP="00866D0B">
            <w:pPr>
              <w:jc w:val="left"/>
            </w:pPr>
            <w:r>
              <w:rPr>
                <w:rFonts w:hint="eastAsia"/>
              </w:rPr>
              <w:t>水利、环境和公共设施管理业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O</w:t>
            </w:r>
          </w:p>
        </w:tc>
        <w:tc>
          <w:tcPr>
            <w:tcW w:w="3595" w:type="dxa"/>
          </w:tcPr>
          <w:p w:rsidR="00866D0B" w:rsidRDefault="00866D0B" w:rsidP="00866D0B">
            <w:pPr>
              <w:jc w:val="left"/>
            </w:pPr>
            <w:r>
              <w:rPr>
                <w:rFonts w:hint="eastAsia"/>
              </w:rPr>
              <w:t>居民服务、修理和其他服务业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P</w:t>
            </w:r>
          </w:p>
        </w:tc>
        <w:tc>
          <w:tcPr>
            <w:tcW w:w="3595" w:type="dxa"/>
          </w:tcPr>
          <w:p w:rsidR="00866D0B" w:rsidRDefault="00866D0B" w:rsidP="00866D0B">
            <w:pPr>
              <w:jc w:val="left"/>
            </w:pPr>
            <w:r>
              <w:rPr>
                <w:rFonts w:hint="eastAsia"/>
              </w:rPr>
              <w:t>教育</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Q</w:t>
            </w:r>
          </w:p>
        </w:tc>
        <w:tc>
          <w:tcPr>
            <w:tcW w:w="3595" w:type="dxa"/>
          </w:tcPr>
          <w:p w:rsidR="00866D0B" w:rsidRDefault="00866D0B" w:rsidP="00866D0B">
            <w:pPr>
              <w:jc w:val="left"/>
            </w:pPr>
            <w:r>
              <w:rPr>
                <w:rFonts w:hint="eastAsia"/>
              </w:rPr>
              <w:t>卫生和社会工作</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R</w:t>
            </w:r>
          </w:p>
        </w:tc>
        <w:tc>
          <w:tcPr>
            <w:tcW w:w="3595" w:type="dxa"/>
          </w:tcPr>
          <w:p w:rsidR="00866D0B" w:rsidRDefault="00866D0B" w:rsidP="00866D0B">
            <w:pPr>
              <w:jc w:val="left"/>
            </w:pPr>
            <w:r>
              <w:rPr>
                <w:rFonts w:hint="eastAsia"/>
              </w:rPr>
              <w:t>文化、体育和娱乐业</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r>
              <w:t>S</w:t>
            </w:r>
          </w:p>
        </w:tc>
        <w:tc>
          <w:tcPr>
            <w:tcW w:w="3595" w:type="dxa"/>
          </w:tcPr>
          <w:p w:rsidR="00866D0B" w:rsidRDefault="00866D0B" w:rsidP="00866D0B">
            <w:pPr>
              <w:jc w:val="left"/>
            </w:pPr>
            <w:r>
              <w:rPr>
                <w:rFonts w:hint="eastAsia"/>
              </w:rPr>
              <w:t>综合</w:t>
            </w:r>
          </w:p>
        </w:tc>
        <w:tc>
          <w:tcPr>
            <w:tcW w:w="1769" w:type="dxa"/>
          </w:tcPr>
          <w:p w:rsidR="00866D0B" w:rsidRDefault="00866D0B" w:rsidP="00866D0B">
            <w:pPr>
              <w:jc w:val="right"/>
            </w:pPr>
            <w:r>
              <w:t>-</w:t>
            </w:r>
          </w:p>
        </w:tc>
        <w:tc>
          <w:tcPr>
            <w:tcW w:w="2495" w:type="dxa"/>
          </w:tcPr>
          <w:p w:rsidR="00866D0B" w:rsidRDefault="00866D0B" w:rsidP="00866D0B">
            <w:pPr>
              <w:jc w:val="right"/>
            </w:pPr>
            <w:r>
              <w:t>-</w:t>
            </w:r>
          </w:p>
        </w:tc>
      </w:tr>
      <w:tr w:rsidR="00866D0B" w:rsidTr="00866D0B">
        <w:tc>
          <w:tcPr>
            <w:tcW w:w="646" w:type="dxa"/>
          </w:tcPr>
          <w:p w:rsidR="00866D0B" w:rsidRDefault="00866D0B" w:rsidP="00866D0B">
            <w:pPr>
              <w:jc w:val="left"/>
            </w:pPr>
          </w:p>
        </w:tc>
        <w:tc>
          <w:tcPr>
            <w:tcW w:w="3595" w:type="dxa"/>
          </w:tcPr>
          <w:p w:rsidR="00866D0B" w:rsidRDefault="00866D0B" w:rsidP="00866D0B">
            <w:pPr>
              <w:jc w:val="left"/>
            </w:pPr>
            <w:r>
              <w:rPr>
                <w:rFonts w:hint="eastAsia"/>
              </w:rPr>
              <w:t>合计</w:t>
            </w:r>
          </w:p>
        </w:tc>
        <w:tc>
          <w:tcPr>
            <w:tcW w:w="1769" w:type="dxa"/>
          </w:tcPr>
          <w:p w:rsidR="00866D0B" w:rsidRDefault="00866D0B" w:rsidP="00866D0B">
            <w:pPr>
              <w:jc w:val="right"/>
            </w:pPr>
            <w:r>
              <w:t>2,025,445,363.82</w:t>
            </w:r>
          </w:p>
        </w:tc>
        <w:tc>
          <w:tcPr>
            <w:tcW w:w="2495" w:type="dxa"/>
          </w:tcPr>
          <w:p w:rsidR="00866D0B" w:rsidRDefault="00866D0B" w:rsidP="00866D0B">
            <w:pPr>
              <w:jc w:val="right"/>
            </w:pPr>
            <w:r>
              <w:t>21.92</w:t>
            </w:r>
          </w:p>
        </w:tc>
      </w:tr>
    </w:tbl>
    <w:p w:rsidR="00866D0B" w:rsidRDefault="00866D0B" w:rsidP="00866D0B">
      <w:pPr>
        <w:pStyle w:val="-3"/>
        <w:spacing w:before="156" w:after="156"/>
      </w:pPr>
      <w:r>
        <w:rPr>
          <w:rFonts w:hint="eastAsia"/>
        </w:rPr>
        <w:t>报告期末按行业分类的港股通投资股票投资组合</w:t>
      </w:r>
    </w:p>
    <w:p w:rsidR="00866D0B" w:rsidRDefault="00866D0B" w:rsidP="00866D0B">
      <w:pPr>
        <w:pStyle w:val="-"/>
        <w:ind w:firstLine="420"/>
      </w:pPr>
      <w:r>
        <w:rPr>
          <w:rFonts w:hint="eastAsia"/>
        </w:rPr>
        <w:t>无。</w:t>
      </w:r>
    </w:p>
    <w:p w:rsidR="00866D0B" w:rsidRDefault="00866D0B" w:rsidP="00866D0B">
      <w:pPr>
        <w:pStyle w:val="-2"/>
        <w:spacing w:before="312"/>
      </w:pPr>
      <w:r>
        <w:rPr>
          <w:rFonts w:hint="eastAsia"/>
        </w:rPr>
        <w:t>期末按公允价值占基金资产净值比例大小排序的股票投资明细</w:t>
      </w:r>
    </w:p>
    <w:p w:rsidR="00866D0B" w:rsidRDefault="00866D0B" w:rsidP="00866D0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66D0B" w:rsidTr="00866D0B">
        <w:trPr>
          <w:cnfStyle w:val="100000000000" w:firstRow="1" w:lastRow="0" w:firstColumn="0" w:lastColumn="0" w:oddVBand="0" w:evenVBand="0" w:oddHBand="0" w:evenHBand="0" w:firstRowFirstColumn="0" w:firstRowLastColumn="0" w:lastRowFirstColumn="0" w:lastRowLastColumn="0"/>
        </w:trPr>
        <w:tc>
          <w:tcPr>
            <w:tcW w:w="652" w:type="dxa"/>
          </w:tcPr>
          <w:p w:rsidR="00866D0B" w:rsidRPr="00866D0B" w:rsidRDefault="00866D0B" w:rsidP="00866D0B">
            <w:pPr>
              <w:jc w:val="center"/>
              <w:rPr>
                <w:b/>
              </w:rPr>
            </w:pPr>
            <w:r w:rsidRPr="00866D0B">
              <w:rPr>
                <w:rFonts w:hint="eastAsia"/>
                <w:b/>
              </w:rPr>
              <w:t>序号</w:t>
            </w:r>
          </w:p>
        </w:tc>
        <w:tc>
          <w:tcPr>
            <w:tcW w:w="1349" w:type="dxa"/>
          </w:tcPr>
          <w:p w:rsidR="00866D0B" w:rsidRPr="00866D0B" w:rsidRDefault="00866D0B" w:rsidP="00866D0B">
            <w:pPr>
              <w:jc w:val="center"/>
              <w:rPr>
                <w:b/>
              </w:rPr>
            </w:pPr>
            <w:r w:rsidRPr="00866D0B">
              <w:rPr>
                <w:rFonts w:hint="eastAsia"/>
                <w:b/>
              </w:rPr>
              <w:t>股票代码</w:t>
            </w:r>
          </w:p>
        </w:tc>
        <w:tc>
          <w:tcPr>
            <w:tcW w:w="1349" w:type="dxa"/>
          </w:tcPr>
          <w:p w:rsidR="00866D0B" w:rsidRPr="00866D0B" w:rsidRDefault="00866D0B" w:rsidP="00866D0B">
            <w:pPr>
              <w:jc w:val="center"/>
              <w:rPr>
                <w:b/>
              </w:rPr>
            </w:pPr>
            <w:r w:rsidRPr="00866D0B">
              <w:rPr>
                <w:rFonts w:hint="eastAsia"/>
                <w:b/>
              </w:rPr>
              <w:t>股票名称</w:t>
            </w:r>
          </w:p>
        </w:tc>
        <w:tc>
          <w:tcPr>
            <w:tcW w:w="1718" w:type="dxa"/>
          </w:tcPr>
          <w:p w:rsidR="00866D0B" w:rsidRPr="00866D0B" w:rsidRDefault="00866D0B" w:rsidP="00866D0B">
            <w:pPr>
              <w:jc w:val="center"/>
              <w:rPr>
                <w:b/>
              </w:rPr>
            </w:pPr>
            <w:r w:rsidRPr="00866D0B">
              <w:rPr>
                <w:rFonts w:hint="eastAsia"/>
                <w:b/>
              </w:rPr>
              <w:t>数量（股）</w:t>
            </w:r>
          </w:p>
        </w:tc>
        <w:tc>
          <w:tcPr>
            <w:tcW w:w="1718" w:type="dxa"/>
          </w:tcPr>
          <w:p w:rsidR="00866D0B" w:rsidRPr="00866D0B" w:rsidRDefault="00866D0B" w:rsidP="00866D0B">
            <w:pPr>
              <w:jc w:val="center"/>
              <w:rPr>
                <w:b/>
              </w:rPr>
            </w:pPr>
            <w:r w:rsidRPr="00866D0B">
              <w:rPr>
                <w:rFonts w:hint="eastAsia"/>
                <w:b/>
              </w:rPr>
              <w:t>公允价值（元）</w:t>
            </w:r>
          </w:p>
        </w:tc>
        <w:tc>
          <w:tcPr>
            <w:tcW w:w="1718" w:type="dxa"/>
          </w:tcPr>
          <w:p w:rsidR="00866D0B" w:rsidRPr="00866D0B" w:rsidRDefault="00866D0B" w:rsidP="00866D0B">
            <w:pPr>
              <w:jc w:val="center"/>
              <w:rPr>
                <w:b/>
              </w:rPr>
            </w:pPr>
            <w:r w:rsidRPr="00866D0B">
              <w:rPr>
                <w:rFonts w:hint="eastAsia"/>
                <w:b/>
              </w:rPr>
              <w:t>占基金资产净值比例（％）</w:t>
            </w:r>
          </w:p>
        </w:tc>
      </w:tr>
      <w:tr w:rsidR="00866D0B" w:rsidTr="00866D0B">
        <w:tc>
          <w:tcPr>
            <w:tcW w:w="652" w:type="dxa"/>
          </w:tcPr>
          <w:p w:rsidR="00866D0B" w:rsidRDefault="00866D0B" w:rsidP="00866D0B">
            <w:pPr>
              <w:jc w:val="center"/>
            </w:pPr>
            <w:r>
              <w:t>1</w:t>
            </w:r>
          </w:p>
        </w:tc>
        <w:tc>
          <w:tcPr>
            <w:tcW w:w="1349" w:type="dxa"/>
          </w:tcPr>
          <w:p w:rsidR="00866D0B" w:rsidRDefault="00866D0B" w:rsidP="00866D0B">
            <w:pPr>
              <w:jc w:val="left"/>
            </w:pPr>
            <w:r>
              <w:t>688409</w:t>
            </w:r>
          </w:p>
        </w:tc>
        <w:tc>
          <w:tcPr>
            <w:tcW w:w="1349" w:type="dxa"/>
          </w:tcPr>
          <w:p w:rsidR="00866D0B" w:rsidRDefault="00866D0B" w:rsidP="00866D0B">
            <w:pPr>
              <w:jc w:val="left"/>
            </w:pPr>
            <w:r>
              <w:rPr>
                <w:rFonts w:hint="eastAsia"/>
              </w:rPr>
              <w:t>富创精密</w:t>
            </w:r>
          </w:p>
        </w:tc>
        <w:tc>
          <w:tcPr>
            <w:tcW w:w="1718" w:type="dxa"/>
          </w:tcPr>
          <w:p w:rsidR="00866D0B" w:rsidRDefault="00866D0B" w:rsidP="00866D0B">
            <w:pPr>
              <w:jc w:val="right"/>
            </w:pPr>
            <w:r>
              <w:t>1,388,767</w:t>
            </w:r>
          </w:p>
        </w:tc>
        <w:tc>
          <w:tcPr>
            <w:tcW w:w="1718" w:type="dxa"/>
          </w:tcPr>
          <w:p w:rsidR="00866D0B" w:rsidRDefault="00866D0B" w:rsidP="00866D0B">
            <w:pPr>
              <w:jc w:val="right"/>
            </w:pPr>
            <w:r>
              <w:t>425,309,893.75</w:t>
            </w:r>
          </w:p>
        </w:tc>
        <w:tc>
          <w:tcPr>
            <w:tcW w:w="1718" w:type="dxa"/>
          </w:tcPr>
          <w:p w:rsidR="00866D0B" w:rsidRDefault="00866D0B" w:rsidP="00866D0B">
            <w:pPr>
              <w:jc w:val="right"/>
            </w:pPr>
            <w:r>
              <w:t>4.60</w:t>
            </w:r>
          </w:p>
        </w:tc>
      </w:tr>
      <w:tr w:rsidR="00866D0B" w:rsidTr="00866D0B">
        <w:tc>
          <w:tcPr>
            <w:tcW w:w="652" w:type="dxa"/>
          </w:tcPr>
          <w:p w:rsidR="00866D0B" w:rsidRDefault="00866D0B" w:rsidP="00866D0B">
            <w:pPr>
              <w:jc w:val="center"/>
            </w:pPr>
            <w:r>
              <w:t>2</w:t>
            </w:r>
          </w:p>
        </w:tc>
        <w:tc>
          <w:tcPr>
            <w:tcW w:w="1349" w:type="dxa"/>
          </w:tcPr>
          <w:p w:rsidR="00866D0B" w:rsidRDefault="00866D0B" w:rsidP="00866D0B">
            <w:pPr>
              <w:jc w:val="left"/>
            </w:pPr>
            <w:r>
              <w:t>300604</w:t>
            </w:r>
          </w:p>
        </w:tc>
        <w:tc>
          <w:tcPr>
            <w:tcW w:w="1349" w:type="dxa"/>
          </w:tcPr>
          <w:p w:rsidR="00866D0B" w:rsidRDefault="00866D0B" w:rsidP="00866D0B">
            <w:pPr>
              <w:jc w:val="left"/>
            </w:pPr>
            <w:r>
              <w:rPr>
                <w:rFonts w:hint="eastAsia"/>
              </w:rPr>
              <w:t>长川科技</w:t>
            </w:r>
          </w:p>
        </w:tc>
        <w:tc>
          <w:tcPr>
            <w:tcW w:w="1718" w:type="dxa"/>
          </w:tcPr>
          <w:p w:rsidR="00866D0B" w:rsidRDefault="00866D0B" w:rsidP="00866D0B">
            <w:pPr>
              <w:jc w:val="right"/>
            </w:pPr>
            <w:r>
              <w:t>935,240</w:t>
            </w:r>
          </w:p>
        </w:tc>
        <w:tc>
          <w:tcPr>
            <w:tcW w:w="1718" w:type="dxa"/>
          </w:tcPr>
          <w:p w:rsidR="00866D0B" w:rsidRDefault="00866D0B" w:rsidP="00866D0B">
            <w:pPr>
              <w:jc w:val="right"/>
            </w:pPr>
            <w:r>
              <w:t>319,309,640.80</w:t>
            </w:r>
          </w:p>
        </w:tc>
        <w:tc>
          <w:tcPr>
            <w:tcW w:w="1718" w:type="dxa"/>
          </w:tcPr>
          <w:p w:rsidR="00866D0B" w:rsidRDefault="00866D0B" w:rsidP="00866D0B">
            <w:pPr>
              <w:jc w:val="right"/>
            </w:pPr>
            <w:r>
              <w:t>3.46</w:t>
            </w:r>
          </w:p>
        </w:tc>
      </w:tr>
      <w:tr w:rsidR="00866D0B" w:rsidTr="00866D0B">
        <w:tc>
          <w:tcPr>
            <w:tcW w:w="652" w:type="dxa"/>
          </w:tcPr>
          <w:p w:rsidR="00866D0B" w:rsidRDefault="00866D0B" w:rsidP="00866D0B">
            <w:pPr>
              <w:jc w:val="center"/>
            </w:pPr>
            <w:r>
              <w:t>3</w:t>
            </w:r>
          </w:p>
        </w:tc>
        <w:tc>
          <w:tcPr>
            <w:tcW w:w="1349" w:type="dxa"/>
          </w:tcPr>
          <w:p w:rsidR="00866D0B" w:rsidRDefault="00866D0B" w:rsidP="00866D0B">
            <w:pPr>
              <w:jc w:val="left"/>
            </w:pPr>
            <w:r>
              <w:t>688072</w:t>
            </w:r>
          </w:p>
        </w:tc>
        <w:tc>
          <w:tcPr>
            <w:tcW w:w="1349" w:type="dxa"/>
          </w:tcPr>
          <w:p w:rsidR="00866D0B" w:rsidRDefault="00866D0B" w:rsidP="00866D0B">
            <w:pPr>
              <w:jc w:val="left"/>
            </w:pPr>
            <w:r>
              <w:rPr>
                <w:rFonts w:hint="eastAsia"/>
              </w:rPr>
              <w:t>拓荆科技</w:t>
            </w:r>
          </w:p>
        </w:tc>
        <w:tc>
          <w:tcPr>
            <w:tcW w:w="1718" w:type="dxa"/>
          </w:tcPr>
          <w:p w:rsidR="00866D0B" w:rsidRDefault="00866D0B" w:rsidP="00866D0B">
            <w:pPr>
              <w:jc w:val="right"/>
            </w:pPr>
            <w:r>
              <w:t>263,842</w:t>
            </w:r>
          </w:p>
        </w:tc>
        <w:tc>
          <w:tcPr>
            <w:tcW w:w="1718" w:type="dxa"/>
          </w:tcPr>
          <w:p w:rsidR="00866D0B" w:rsidRDefault="00866D0B" w:rsidP="00866D0B">
            <w:pPr>
              <w:jc w:val="right"/>
            </w:pPr>
            <w:r>
              <w:t>232,056,954.26</w:t>
            </w:r>
          </w:p>
        </w:tc>
        <w:tc>
          <w:tcPr>
            <w:tcW w:w="1718" w:type="dxa"/>
          </w:tcPr>
          <w:p w:rsidR="00866D0B" w:rsidRDefault="00866D0B" w:rsidP="00866D0B">
            <w:pPr>
              <w:jc w:val="right"/>
            </w:pPr>
            <w:r>
              <w:t>2.51</w:t>
            </w:r>
          </w:p>
        </w:tc>
      </w:tr>
      <w:tr w:rsidR="00866D0B" w:rsidTr="00866D0B">
        <w:tc>
          <w:tcPr>
            <w:tcW w:w="652" w:type="dxa"/>
          </w:tcPr>
          <w:p w:rsidR="00866D0B" w:rsidRDefault="00866D0B" w:rsidP="00866D0B">
            <w:pPr>
              <w:jc w:val="center"/>
            </w:pPr>
            <w:r>
              <w:t>4</w:t>
            </w:r>
          </w:p>
        </w:tc>
        <w:tc>
          <w:tcPr>
            <w:tcW w:w="1349" w:type="dxa"/>
          </w:tcPr>
          <w:p w:rsidR="00866D0B" w:rsidRDefault="00866D0B" w:rsidP="00866D0B">
            <w:pPr>
              <w:jc w:val="left"/>
            </w:pPr>
            <w:r>
              <w:t>300666</w:t>
            </w:r>
          </w:p>
        </w:tc>
        <w:tc>
          <w:tcPr>
            <w:tcW w:w="1349" w:type="dxa"/>
          </w:tcPr>
          <w:p w:rsidR="00866D0B" w:rsidRDefault="00866D0B" w:rsidP="00866D0B">
            <w:pPr>
              <w:jc w:val="left"/>
            </w:pPr>
            <w:r>
              <w:rPr>
                <w:rFonts w:hint="eastAsia"/>
              </w:rPr>
              <w:t>江丰电子</w:t>
            </w:r>
          </w:p>
        </w:tc>
        <w:tc>
          <w:tcPr>
            <w:tcW w:w="1718" w:type="dxa"/>
          </w:tcPr>
          <w:p w:rsidR="00866D0B" w:rsidRDefault="00866D0B" w:rsidP="00866D0B">
            <w:pPr>
              <w:jc w:val="right"/>
            </w:pPr>
            <w:r>
              <w:t>606,700</w:t>
            </w:r>
          </w:p>
        </w:tc>
        <w:tc>
          <w:tcPr>
            <w:tcW w:w="1718" w:type="dxa"/>
          </w:tcPr>
          <w:p w:rsidR="00866D0B" w:rsidRDefault="00866D0B" w:rsidP="00866D0B">
            <w:pPr>
              <w:jc w:val="right"/>
            </w:pPr>
            <w:r>
              <w:t>223,629,620.00</w:t>
            </w:r>
          </w:p>
        </w:tc>
        <w:tc>
          <w:tcPr>
            <w:tcW w:w="1718" w:type="dxa"/>
          </w:tcPr>
          <w:p w:rsidR="00866D0B" w:rsidRDefault="00866D0B" w:rsidP="00866D0B">
            <w:pPr>
              <w:jc w:val="right"/>
            </w:pPr>
            <w:r>
              <w:t>2.42</w:t>
            </w:r>
          </w:p>
        </w:tc>
      </w:tr>
      <w:tr w:rsidR="00866D0B" w:rsidTr="00866D0B">
        <w:tc>
          <w:tcPr>
            <w:tcW w:w="652" w:type="dxa"/>
          </w:tcPr>
          <w:p w:rsidR="00866D0B" w:rsidRDefault="00866D0B" w:rsidP="00866D0B">
            <w:pPr>
              <w:jc w:val="center"/>
            </w:pPr>
            <w:r>
              <w:t>5</w:t>
            </w:r>
          </w:p>
        </w:tc>
        <w:tc>
          <w:tcPr>
            <w:tcW w:w="1349" w:type="dxa"/>
          </w:tcPr>
          <w:p w:rsidR="00866D0B" w:rsidRDefault="00866D0B" w:rsidP="00866D0B">
            <w:pPr>
              <w:jc w:val="left"/>
            </w:pPr>
            <w:r>
              <w:t>688041</w:t>
            </w:r>
          </w:p>
        </w:tc>
        <w:tc>
          <w:tcPr>
            <w:tcW w:w="1349" w:type="dxa"/>
          </w:tcPr>
          <w:p w:rsidR="00866D0B" w:rsidRDefault="00866D0B" w:rsidP="00866D0B">
            <w:pPr>
              <w:jc w:val="left"/>
            </w:pPr>
            <w:r>
              <w:rPr>
                <w:rFonts w:hint="eastAsia"/>
              </w:rPr>
              <w:t>海光信息</w:t>
            </w:r>
          </w:p>
        </w:tc>
        <w:tc>
          <w:tcPr>
            <w:tcW w:w="1718" w:type="dxa"/>
          </w:tcPr>
          <w:p w:rsidR="00866D0B" w:rsidRDefault="00866D0B" w:rsidP="00866D0B">
            <w:pPr>
              <w:jc w:val="right"/>
            </w:pPr>
            <w:r>
              <w:t>491,819</w:t>
            </w:r>
          </w:p>
        </w:tc>
        <w:tc>
          <w:tcPr>
            <w:tcW w:w="1718" w:type="dxa"/>
          </w:tcPr>
          <w:p w:rsidR="00866D0B" w:rsidRDefault="00866D0B" w:rsidP="00866D0B">
            <w:pPr>
              <w:jc w:val="right"/>
            </w:pPr>
            <w:r>
              <w:t>182,120,575.70</w:t>
            </w:r>
          </w:p>
        </w:tc>
        <w:tc>
          <w:tcPr>
            <w:tcW w:w="1718" w:type="dxa"/>
          </w:tcPr>
          <w:p w:rsidR="00866D0B" w:rsidRDefault="00866D0B" w:rsidP="00866D0B">
            <w:pPr>
              <w:jc w:val="right"/>
            </w:pPr>
            <w:r>
              <w:t>1.97</w:t>
            </w:r>
          </w:p>
        </w:tc>
      </w:tr>
      <w:tr w:rsidR="00866D0B" w:rsidTr="00866D0B">
        <w:tc>
          <w:tcPr>
            <w:tcW w:w="652" w:type="dxa"/>
          </w:tcPr>
          <w:p w:rsidR="00866D0B" w:rsidRDefault="00866D0B" w:rsidP="00866D0B">
            <w:pPr>
              <w:jc w:val="center"/>
            </w:pPr>
            <w:r>
              <w:lastRenderedPageBreak/>
              <w:t>6</w:t>
            </w:r>
          </w:p>
        </w:tc>
        <w:tc>
          <w:tcPr>
            <w:tcW w:w="1349" w:type="dxa"/>
          </w:tcPr>
          <w:p w:rsidR="00866D0B" w:rsidRDefault="00866D0B" w:rsidP="00866D0B">
            <w:pPr>
              <w:jc w:val="left"/>
            </w:pPr>
            <w:r>
              <w:t>603986</w:t>
            </w:r>
          </w:p>
        </w:tc>
        <w:tc>
          <w:tcPr>
            <w:tcW w:w="1349" w:type="dxa"/>
          </w:tcPr>
          <w:p w:rsidR="00866D0B" w:rsidRDefault="00866D0B" w:rsidP="00866D0B">
            <w:pPr>
              <w:jc w:val="left"/>
            </w:pPr>
            <w:r>
              <w:rPr>
                <w:rFonts w:hint="eastAsia"/>
              </w:rPr>
              <w:t>兆易创新</w:t>
            </w:r>
          </w:p>
        </w:tc>
        <w:tc>
          <w:tcPr>
            <w:tcW w:w="1718" w:type="dxa"/>
          </w:tcPr>
          <w:p w:rsidR="00866D0B" w:rsidRDefault="00866D0B" w:rsidP="00866D0B">
            <w:pPr>
              <w:jc w:val="right"/>
            </w:pPr>
            <w:r>
              <w:t>169,391</w:t>
            </w:r>
          </w:p>
        </w:tc>
        <w:tc>
          <w:tcPr>
            <w:tcW w:w="1718" w:type="dxa"/>
          </w:tcPr>
          <w:p w:rsidR="00866D0B" w:rsidRDefault="00866D0B" w:rsidP="00866D0B">
            <w:pPr>
              <w:jc w:val="right"/>
            </w:pPr>
            <w:r>
              <w:t>138,053,665.00</w:t>
            </w:r>
          </w:p>
        </w:tc>
        <w:tc>
          <w:tcPr>
            <w:tcW w:w="1718" w:type="dxa"/>
          </w:tcPr>
          <w:p w:rsidR="00866D0B" w:rsidRDefault="00866D0B" w:rsidP="00866D0B">
            <w:pPr>
              <w:jc w:val="right"/>
            </w:pPr>
            <w:r>
              <w:t>1.49</w:t>
            </w:r>
          </w:p>
        </w:tc>
      </w:tr>
      <w:tr w:rsidR="00866D0B" w:rsidTr="00866D0B">
        <w:tc>
          <w:tcPr>
            <w:tcW w:w="652" w:type="dxa"/>
          </w:tcPr>
          <w:p w:rsidR="00866D0B" w:rsidRDefault="00866D0B" w:rsidP="00866D0B">
            <w:pPr>
              <w:jc w:val="center"/>
            </w:pPr>
            <w:r>
              <w:t>7</w:t>
            </w:r>
          </w:p>
        </w:tc>
        <w:tc>
          <w:tcPr>
            <w:tcW w:w="1349" w:type="dxa"/>
          </w:tcPr>
          <w:p w:rsidR="00866D0B" w:rsidRDefault="00866D0B" w:rsidP="00866D0B">
            <w:pPr>
              <w:jc w:val="left"/>
            </w:pPr>
            <w:r>
              <w:t>300567</w:t>
            </w:r>
          </w:p>
        </w:tc>
        <w:tc>
          <w:tcPr>
            <w:tcW w:w="1349" w:type="dxa"/>
          </w:tcPr>
          <w:p w:rsidR="00866D0B" w:rsidRDefault="00866D0B" w:rsidP="00866D0B">
            <w:pPr>
              <w:jc w:val="left"/>
            </w:pPr>
            <w:r>
              <w:rPr>
                <w:rFonts w:hint="eastAsia"/>
              </w:rPr>
              <w:t>精测电子</w:t>
            </w:r>
          </w:p>
        </w:tc>
        <w:tc>
          <w:tcPr>
            <w:tcW w:w="1718" w:type="dxa"/>
          </w:tcPr>
          <w:p w:rsidR="00866D0B" w:rsidRDefault="00866D0B" w:rsidP="00866D0B">
            <w:pPr>
              <w:jc w:val="right"/>
            </w:pPr>
            <w:r>
              <w:t>398,600</w:t>
            </w:r>
          </w:p>
        </w:tc>
        <w:tc>
          <w:tcPr>
            <w:tcW w:w="1718" w:type="dxa"/>
          </w:tcPr>
          <w:p w:rsidR="00866D0B" w:rsidRDefault="00866D0B" w:rsidP="00866D0B">
            <w:pPr>
              <w:jc w:val="right"/>
            </w:pPr>
            <w:r>
              <w:t>126,595,360.00</w:t>
            </w:r>
          </w:p>
        </w:tc>
        <w:tc>
          <w:tcPr>
            <w:tcW w:w="1718" w:type="dxa"/>
          </w:tcPr>
          <w:p w:rsidR="00866D0B" w:rsidRDefault="00866D0B" w:rsidP="00866D0B">
            <w:pPr>
              <w:jc w:val="right"/>
            </w:pPr>
            <w:r>
              <w:t>1.37</w:t>
            </w:r>
          </w:p>
        </w:tc>
      </w:tr>
      <w:tr w:rsidR="00866D0B" w:rsidTr="00866D0B">
        <w:tc>
          <w:tcPr>
            <w:tcW w:w="652" w:type="dxa"/>
          </w:tcPr>
          <w:p w:rsidR="00866D0B" w:rsidRDefault="00866D0B" w:rsidP="00866D0B">
            <w:pPr>
              <w:jc w:val="center"/>
            </w:pPr>
            <w:r>
              <w:t>8</w:t>
            </w:r>
          </w:p>
        </w:tc>
        <w:tc>
          <w:tcPr>
            <w:tcW w:w="1349" w:type="dxa"/>
          </w:tcPr>
          <w:p w:rsidR="00866D0B" w:rsidRDefault="00866D0B" w:rsidP="00866D0B">
            <w:pPr>
              <w:jc w:val="left"/>
            </w:pPr>
            <w:r>
              <w:t>688596</w:t>
            </w:r>
          </w:p>
        </w:tc>
        <w:tc>
          <w:tcPr>
            <w:tcW w:w="1349" w:type="dxa"/>
          </w:tcPr>
          <w:p w:rsidR="00866D0B" w:rsidRDefault="00866D0B" w:rsidP="00866D0B">
            <w:pPr>
              <w:jc w:val="left"/>
            </w:pPr>
            <w:r>
              <w:rPr>
                <w:rFonts w:hint="eastAsia"/>
              </w:rPr>
              <w:t>正帆科技</w:t>
            </w:r>
          </w:p>
        </w:tc>
        <w:tc>
          <w:tcPr>
            <w:tcW w:w="1718" w:type="dxa"/>
          </w:tcPr>
          <w:p w:rsidR="00866D0B" w:rsidRDefault="00866D0B" w:rsidP="00866D0B">
            <w:pPr>
              <w:jc w:val="right"/>
            </w:pPr>
            <w:r>
              <w:t>948,999</w:t>
            </w:r>
          </w:p>
        </w:tc>
        <w:tc>
          <w:tcPr>
            <w:tcW w:w="1718" w:type="dxa"/>
          </w:tcPr>
          <w:p w:rsidR="00866D0B" w:rsidRDefault="00866D0B" w:rsidP="00866D0B">
            <w:pPr>
              <w:jc w:val="right"/>
            </w:pPr>
            <w:r>
              <w:t>75,027,860.94</w:t>
            </w:r>
          </w:p>
        </w:tc>
        <w:tc>
          <w:tcPr>
            <w:tcW w:w="1718" w:type="dxa"/>
          </w:tcPr>
          <w:p w:rsidR="00866D0B" w:rsidRDefault="00866D0B" w:rsidP="00866D0B">
            <w:pPr>
              <w:jc w:val="right"/>
            </w:pPr>
            <w:r>
              <w:t>0.81</w:t>
            </w:r>
          </w:p>
        </w:tc>
      </w:tr>
      <w:tr w:rsidR="00866D0B" w:rsidTr="00866D0B">
        <w:tc>
          <w:tcPr>
            <w:tcW w:w="652" w:type="dxa"/>
          </w:tcPr>
          <w:p w:rsidR="00866D0B" w:rsidRDefault="00866D0B" w:rsidP="00866D0B">
            <w:pPr>
              <w:jc w:val="center"/>
            </w:pPr>
            <w:r>
              <w:t>9</w:t>
            </w:r>
          </w:p>
        </w:tc>
        <w:tc>
          <w:tcPr>
            <w:tcW w:w="1349" w:type="dxa"/>
          </w:tcPr>
          <w:p w:rsidR="00866D0B" w:rsidRDefault="00866D0B" w:rsidP="00866D0B">
            <w:pPr>
              <w:jc w:val="left"/>
            </w:pPr>
            <w:r>
              <w:t>300274</w:t>
            </w:r>
          </w:p>
        </w:tc>
        <w:tc>
          <w:tcPr>
            <w:tcW w:w="1349" w:type="dxa"/>
          </w:tcPr>
          <w:p w:rsidR="00866D0B" w:rsidRDefault="00866D0B" w:rsidP="00866D0B">
            <w:pPr>
              <w:jc w:val="left"/>
            </w:pPr>
            <w:r>
              <w:rPr>
                <w:rFonts w:hint="eastAsia"/>
              </w:rPr>
              <w:t>阳光电源</w:t>
            </w:r>
          </w:p>
        </w:tc>
        <w:tc>
          <w:tcPr>
            <w:tcW w:w="1718" w:type="dxa"/>
          </w:tcPr>
          <w:p w:rsidR="00866D0B" w:rsidRDefault="00866D0B" w:rsidP="00866D0B">
            <w:pPr>
              <w:jc w:val="right"/>
            </w:pPr>
            <w:r>
              <w:t>441,500</w:t>
            </w:r>
          </w:p>
        </w:tc>
        <w:tc>
          <w:tcPr>
            <w:tcW w:w="1718" w:type="dxa"/>
          </w:tcPr>
          <w:p w:rsidR="00866D0B" w:rsidRDefault="00866D0B" w:rsidP="00866D0B">
            <w:pPr>
              <w:jc w:val="right"/>
            </w:pPr>
            <w:r>
              <w:t>70,207,330.00</w:t>
            </w:r>
          </w:p>
        </w:tc>
        <w:tc>
          <w:tcPr>
            <w:tcW w:w="1718" w:type="dxa"/>
          </w:tcPr>
          <w:p w:rsidR="00866D0B" w:rsidRDefault="00866D0B" w:rsidP="00866D0B">
            <w:pPr>
              <w:jc w:val="right"/>
            </w:pPr>
            <w:r>
              <w:t>0.76</w:t>
            </w:r>
          </w:p>
        </w:tc>
      </w:tr>
      <w:tr w:rsidR="00866D0B" w:rsidTr="00866D0B">
        <w:tc>
          <w:tcPr>
            <w:tcW w:w="652" w:type="dxa"/>
          </w:tcPr>
          <w:p w:rsidR="00866D0B" w:rsidRDefault="00866D0B" w:rsidP="00866D0B">
            <w:pPr>
              <w:jc w:val="center"/>
            </w:pPr>
            <w:r>
              <w:t>10</w:t>
            </w:r>
          </w:p>
        </w:tc>
        <w:tc>
          <w:tcPr>
            <w:tcW w:w="1349" w:type="dxa"/>
          </w:tcPr>
          <w:p w:rsidR="00866D0B" w:rsidRDefault="00866D0B" w:rsidP="00866D0B">
            <w:pPr>
              <w:jc w:val="left"/>
            </w:pPr>
            <w:r>
              <w:t>688008</w:t>
            </w:r>
          </w:p>
        </w:tc>
        <w:tc>
          <w:tcPr>
            <w:tcW w:w="1349" w:type="dxa"/>
          </w:tcPr>
          <w:p w:rsidR="00866D0B" w:rsidRDefault="00866D0B" w:rsidP="00866D0B">
            <w:pPr>
              <w:jc w:val="left"/>
            </w:pPr>
            <w:r>
              <w:rPr>
                <w:rFonts w:hint="eastAsia"/>
              </w:rPr>
              <w:t>澜起科技</w:t>
            </w:r>
          </w:p>
        </w:tc>
        <w:tc>
          <w:tcPr>
            <w:tcW w:w="1718" w:type="dxa"/>
          </w:tcPr>
          <w:p w:rsidR="00866D0B" w:rsidRDefault="00866D0B" w:rsidP="00866D0B">
            <w:pPr>
              <w:jc w:val="right"/>
            </w:pPr>
            <w:r>
              <w:t>190,471</w:t>
            </w:r>
          </w:p>
        </w:tc>
        <w:tc>
          <w:tcPr>
            <w:tcW w:w="1718" w:type="dxa"/>
          </w:tcPr>
          <w:p w:rsidR="00866D0B" w:rsidRDefault="00866D0B" w:rsidP="00866D0B">
            <w:pPr>
              <w:jc w:val="right"/>
            </w:pPr>
            <w:r>
              <w:t>59,026,962.90</w:t>
            </w:r>
          </w:p>
        </w:tc>
        <w:tc>
          <w:tcPr>
            <w:tcW w:w="1718" w:type="dxa"/>
          </w:tcPr>
          <w:p w:rsidR="00866D0B" w:rsidRDefault="00866D0B" w:rsidP="00866D0B">
            <w:pPr>
              <w:jc w:val="right"/>
            </w:pPr>
            <w:r>
              <w:t>0.64</w:t>
            </w:r>
          </w:p>
        </w:tc>
      </w:tr>
    </w:tbl>
    <w:p w:rsidR="00866D0B" w:rsidRDefault="00866D0B" w:rsidP="00866D0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66D0B" w:rsidTr="00866D0B">
        <w:trPr>
          <w:cnfStyle w:val="100000000000" w:firstRow="1" w:lastRow="0" w:firstColumn="0" w:lastColumn="0" w:oddVBand="0" w:evenVBand="0" w:oddHBand="0" w:evenHBand="0" w:firstRowFirstColumn="0" w:firstRowLastColumn="0" w:lastRowFirstColumn="0" w:lastRowLastColumn="0"/>
        </w:trPr>
        <w:tc>
          <w:tcPr>
            <w:tcW w:w="646" w:type="dxa"/>
          </w:tcPr>
          <w:p w:rsidR="00866D0B" w:rsidRPr="00866D0B" w:rsidRDefault="00866D0B" w:rsidP="00866D0B">
            <w:pPr>
              <w:jc w:val="center"/>
              <w:rPr>
                <w:b/>
              </w:rPr>
            </w:pPr>
            <w:r w:rsidRPr="00866D0B">
              <w:rPr>
                <w:rFonts w:hint="eastAsia"/>
                <w:b/>
              </w:rPr>
              <w:t>序号</w:t>
            </w:r>
          </w:p>
        </w:tc>
        <w:tc>
          <w:tcPr>
            <w:tcW w:w="2835" w:type="dxa"/>
          </w:tcPr>
          <w:p w:rsidR="00866D0B" w:rsidRPr="00866D0B" w:rsidRDefault="00866D0B" w:rsidP="00866D0B">
            <w:pPr>
              <w:jc w:val="center"/>
              <w:rPr>
                <w:b/>
              </w:rPr>
            </w:pPr>
            <w:r w:rsidRPr="00866D0B">
              <w:rPr>
                <w:rFonts w:hint="eastAsia"/>
                <w:b/>
              </w:rPr>
              <w:t>债券品种</w:t>
            </w:r>
          </w:p>
        </w:tc>
        <w:tc>
          <w:tcPr>
            <w:tcW w:w="2466" w:type="dxa"/>
          </w:tcPr>
          <w:p w:rsidR="00866D0B" w:rsidRPr="00866D0B" w:rsidRDefault="00866D0B" w:rsidP="00866D0B">
            <w:pPr>
              <w:jc w:val="center"/>
              <w:rPr>
                <w:b/>
              </w:rPr>
            </w:pPr>
            <w:r w:rsidRPr="00866D0B">
              <w:rPr>
                <w:rFonts w:hint="eastAsia"/>
                <w:b/>
              </w:rPr>
              <w:t>公允价值（元）</w:t>
            </w:r>
          </w:p>
        </w:tc>
        <w:tc>
          <w:tcPr>
            <w:tcW w:w="2557" w:type="dxa"/>
          </w:tcPr>
          <w:p w:rsidR="00866D0B" w:rsidRPr="00866D0B" w:rsidRDefault="00866D0B" w:rsidP="00866D0B">
            <w:pPr>
              <w:jc w:val="center"/>
              <w:rPr>
                <w:b/>
              </w:rPr>
            </w:pPr>
            <w:r w:rsidRPr="00866D0B">
              <w:rPr>
                <w:rFonts w:hint="eastAsia"/>
                <w:b/>
              </w:rPr>
              <w:t>占基金资产净值比例（％）</w:t>
            </w:r>
          </w:p>
        </w:tc>
      </w:tr>
      <w:tr w:rsidR="00866D0B" w:rsidTr="00866D0B">
        <w:tc>
          <w:tcPr>
            <w:tcW w:w="646" w:type="dxa"/>
          </w:tcPr>
          <w:p w:rsidR="00866D0B" w:rsidRDefault="00866D0B" w:rsidP="00866D0B">
            <w:pPr>
              <w:jc w:val="center"/>
            </w:pPr>
            <w:r>
              <w:t>1</w:t>
            </w:r>
          </w:p>
        </w:tc>
        <w:tc>
          <w:tcPr>
            <w:tcW w:w="2835" w:type="dxa"/>
          </w:tcPr>
          <w:p w:rsidR="00866D0B" w:rsidRDefault="00866D0B" w:rsidP="00866D0B">
            <w:pPr>
              <w:jc w:val="left"/>
            </w:pPr>
            <w:r>
              <w:rPr>
                <w:rFonts w:hint="eastAsia"/>
              </w:rPr>
              <w:t>国家债券</w:t>
            </w:r>
          </w:p>
        </w:tc>
        <w:tc>
          <w:tcPr>
            <w:tcW w:w="2466" w:type="dxa"/>
          </w:tcPr>
          <w:p w:rsidR="00866D0B" w:rsidRDefault="00866D0B" w:rsidP="00866D0B">
            <w:pPr>
              <w:jc w:val="right"/>
            </w:pPr>
            <w:r>
              <w:t>455,096,236.47</w:t>
            </w:r>
          </w:p>
        </w:tc>
        <w:tc>
          <w:tcPr>
            <w:tcW w:w="2557" w:type="dxa"/>
          </w:tcPr>
          <w:p w:rsidR="00866D0B" w:rsidRDefault="00866D0B" w:rsidP="00866D0B">
            <w:pPr>
              <w:jc w:val="right"/>
            </w:pPr>
            <w:r>
              <w:t>4.93</w:t>
            </w:r>
          </w:p>
        </w:tc>
      </w:tr>
      <w:tr w:rsidR="00866D0B" w:rsidTr="00866D0B">
        <w:tc>
          <w:tcPr>
            <w:tcW w:w="646" w:type="dxa"/>
          </w:tcPr>
          <w:p w:rsidR="00866D0B" w:rsidRDefault="00866D0B" w:rsidP="00866D0B">
            <w:pPr>
              <w:jc w:val="center"/>
            </w:pPr>
            <w:r>
              <w:t>2</w:t>
            </w:r>
          </w:p>
        </w:tc>
        <w:tc>
          <w:tcPr>
            <w:tcW w:w="2835" w:type="dxa"/>
          </w:tcPr>
          <w:p w:rsidR="00866D0B" w:rsidRDefault="00866D0B" w:rsidP="00866D0B">
            <w:pPr>
              <w:jc w:val="left"/>
            </w:pPr>
            <w:r>
              <w:rPr>
                <w:rFonts w:hint="eastAsia"/>
              </w:rPr>
              <w:t>央行票据</w:t>
            </w:r>
          </w:p>
        </w:tc>
        <w:tc>
          <w:tcPr>
            <w:tcW w:w="2466" w:type="dxa"/>
          </w:tcPr>
          <w:p w:rsidR="00866D0B" w:rsidRDefault="00866D0B" w:rsidP="00866D0B">
            <w:pPr>
              <w:jc w:val="right"/>
            </w:pPr>
            <w:r>
              <w:t>-</w:t>
            </w:r>
          </w:p>
        </w:tc>
        <w:tc>
          <w:tcPr>
            <w:tcW w:w="2557" w:type="dxa"/>
          </w:tcPr>
          <w:p w:rsidR="00866D0B" w:rsidRDefault="00866D0B" w:rsidP="00866D0B">
            <w:pPr>
              <w:jc w:val="right"/>
            </w:pPr>
            <w:r>
              <w:t>-</w:t>
            </w:r>
          </w:p>
        </w:tc>
      </w:tr>
      <w:tr w:rsidR="00866D0B" w:rsidTr="00866D0B">
        <w:tc>
          <w:tcPr>
            <w:tcW w:w="646" w:type="dxa"/>
          </w:tcPr>
          <w:p w:rsidR="00866D0B" w:rsidRDefault="00866D0B" w:rsidP="00866D0B">
            <w:pPr>
              <w:jc w:val="center"/>
            </w:pPr>
            <w:r>
              <w:t>3</w:t>
            </w:r>
          </w:p>
        </w:tc>
        <w:tc>
          <w:tcPr>
            <w:tcW w:w="2835" w:type="dxa"/>
          </w:tcPr>
          <w:p w:rsidR="00866D0B" w:rsidRDefault="00866D0B" w:rsidP="00866D0B">
            <w:pPr>
              <w:jc w:val="left"/>
            </w:pPr>
            <w:r>
              <w:rPr>
                <w:rFonts w:hint="eastAsia"/>
              </w:rPr>
              <w:t>金融债券</w:t>
            </w:r>
          </w:p>
        </w:tc>
        <w:tc>
          <w:tcPr>
            <w:tcW w:w="2466" w:type="dxa"/>
          </w:tcPr>
          <w:p w:rsidR="00866D0B" w:rsidRDefault="00866D0B" w:rsidP="00866D0B">
            <w:pPr>
              <w:jc w:val="right"/>
            </w:pPr>
            <w:r>
              <w:t>-</w:t>
            </w:r>
          </w:p>
        </w:tc>
        <w:tc>
          <w:tcPr>
            <w:tcW w:w="2557" w:type="dxa"/>
          </w:tcPr>
          <w:p w:rsidR="00866D0B" w:rsidRDefault="00866D0B" w:rsidP="00866D0B">
            <w:pPr>
              <w:jc w:val="right"/>
            </w:pPr>
            <w:r>
              <w:t>-</w:t>
            </w:r>
          </w:p>
        </w:tc>
      </w:tr>
      <w:tr w:rsidR="00866D0B" w:rsidTr="00866D0B">
        <w:tc>
          <w:tcPr>
            <w:tcW w:w="646" w:type="dxa"/>
          </w:tcPr>
          <w:p w:rsidR="00866D0B" w:rsidRDefault="00866D0B" w:rsidP="00866D0B">
            <w:pPr>
              <w:jc w:val="center"/>
            </w:pPr>
          </w:p>
        </w:tc>
        <w:tc>
          <w:tcPr>
            <w:tcW w:w="2835" w:type="dxa"/>
          </w:tcPr>
          <w:p w:rsidR="00866D0B" w:rsidRDefault="00866D0B" w:rsidP="00866D0B">
            <w:pPr>
              <w:jc w:val="left"/>
            </w:pPr>
            <w:r>
              <w:rPr>
                <w:rFonts w:hint="eastAsia"/>
              </w:rPr>
              <w:t>其中：政策性金融债</w:t>
            </w:r>
          </w:p>
        </w:tc>
        <w:tc>
          <w:tcPr>
            <w:tcW w:w="2466" w:type="dxa"/>
          </w:tcPr>
          <w:p w:rsidR="00866D0B" w:rsidRDefault="00866D0B" w:rsidP="00866D0B">
            <w:pPr>
              <w:jc w:val="right"/>
            </w:pPr>
            <w:r>
              <w:t>-</w:t>
            </w:r>
          </w:p>
        </w:tc>
        <w:tc>
          <w:tcPr>
            <w:tcW w:w="2557" w:type="dxa"/>
          </w:tcPr>
          <w:p w:rsidR="00866D0B" w:rsidRDefault="00866D0B" w:rsidP="00866D0B">
            <w:pPr>
              <w:jc w:val="right"/>
            </w:pPr>
            <w:r>
              <w:t>-</w:t>
            </w:r>
          </w:p>
        </w:tc>
      </w:tr>
      <w:tr w:rsidR="00866D0B" w:rsidTr="00866D0B">
        <w:tc>
          <w:tcPr>
            <w:tcW w:w="646" w:type="dxa"/>
          </w:tcPr>
          <w:p w:rsidR="00866D0B" w:rsidRDefault="00866D0B" w:rsidP="00866D0B">
            <w:pPr>
              <w:jc w:val="center"/>
            </w:pPr>
            <w:r>
              <w:t>4</w:t>
            </w:r>
          </w:p>
        </w:tc>
        <w:tc>
          <w:tcPr>
            <w:tcW w:w="2835" w:type="dxa"/>
          </w:tcPr>
          <w:p w:rsidR="00866D0B" w:rsidRDefault="00866D0B" w:rsidP="00866D0B">
            <w:pPr>
              <w:jc w:val="left"/>
            </w:pPr>
            <w:r>
              <w:rPr>
                <w:rFonts w:hint="eastAsia"/>
              </w:rPr>
              <w:t>企业债券</w:t>
            </w:r>
          </w:p>
        </w:tc>
        <w:tc>
          <w:tcPr>
            <w:tcW w:w="2466" w:type="dxa"/>
          </w:tcPr>
          <w:p w:rsidR="00866D0B" w:rsidRDefault="00866D0B" w:rsidP="00866D0B">
            <w:pPr>
              <w:jc w:val="right"/>
            </w:pPr>
            <w:r>
              <w:t>-</w:t>
            </w:r>
          </w:p>
        </w:tc>
        <w:tc>
          <w:tcPr>
            <w:tcW w:w="2557" w:type="dxa"/>
          </w:tcPr>
          <w:p w:rsidR="00866D0B" w:rsidRDefault="00866D0B" w:rsidP="00866D0B">
            <w:pPr>
              <w:jc w:val="right"/>
            </w:pPr>
            <w:r>
              <w:t>-</w:t>
            </w:r>
          </w:p>
        </w:tc>
      </w:tr>
      <w:tr w:rsidR="00866D0B" w:rsidTr="00866D0B">
        <w:tc>
          <w:tcPr>
            <w:tcW w:w="646" w:type="dxa"/>
          </w:tcPr>
          <w:p w:rsidR="00866D0B" w:rsidRDefault="00866D0B" w:rsidP="00866D0B">
            <w:pPr>
              <w:jc w:val="center"/>
            </w:pPr>
            <w:r>
              <w:t>5</w:t>
            </w:r>
          </w:p>
        </w:tc>
        <w:tc>
          <w:tcPr>
            <w:tcW w:w="2835" w:type="dxa"/>
          </w:tcPr>
          <w:p w:rsidR="00866D0B" w:rsidRDefault="00866D0B" w:rsidP="00866D0B">
            <w:pPr>
              <w:jc w:val="left"/>
            </w:pPr>
            <w:r>
              <w:rPr>
                <w:rFonts w:hint="eastAsia"/>
              </w:rPr>
              <w:t>企业短期融资券</w:t>
            </w:r>
          </w:p>
        </w:tc>
        <w:tc>
          <w:tcPr>
            <w:tcW w:w="2466" w:type="dxa"/>
          </w:tcPr>
          <w:p w:rsidR="00866D0B" w:rsidRDefault="00866D0B" w:rsidP="00866D0B">
            <w:pPr>
              <w:jc w:val="right"/>
            </w:pPr>
            <w:r>
              <w:t>-</w:t>
            </w:r>
          </w:p>
        </w:tc>
        <w:tc>
          <w:tcPr>
            <w:tcW w:w="2557" w:type="dxa"/>
          </w:tcPr>
          <w:p w:rsidR="00866D0B" w:rsidRDefault="00866D0B" w:rsidP="00866D0B">
            <w:pPr>
              <w:jc w:val="right"/>
            </w:pPr>
            <w:r>
              <w:t>-</w:t>
            </w:r>
          </w:p>
        </w:tc>
      </w:tr>
      <w:tr w:rsidR="00866D0B" w:rsidTr="00866D0B">
        <w:tc>
          <w:tcPr>
            <w:tcW w:w="646" w:type="dxa"/>
          </w:tcPr>
          <w:p w:rsidR="00866D0B" w:rsidRDefault="00866D0B" w:rsidP="00866D0B">
            <w:pPr>
              <w:jc w:val="center"/>
            </w:pPr>
            <w:r>
              <w:t>6</w:t>
            </w:r>
          </w:p>
        </w:tc>
        <w:tc>
          <w:tcPr>
            <w:tcW w:w="2835" w:type="dxa"/>
          </w:tcPr>
          <w:p w:rsidR="00866D0B" w:rsidRDefault="00866D0B" w:rsidP="00866D0B">
            <w:pPr>
              <w:jc w:val="left"/>
            </w:pPr>
            <w:r>
              <w:rPr>
                <w:rFonts w:hint="eastAsia"/>
              </w:rPr>
              <w:t>中期票据</w:t>
            </w:r>
          </w:p>
        </w:tc>
        <w:tc>
          <w:tcPr>
            <w:tcW w:w="2466" w:type="dxa"/>
          </w:tcPr>
          <w:p w:rsidR="00866D0B" w:rsidRDefault="00866D0B" w:rsidP="00866D0B">
            <w:pPr>
              <w:jc w:val="right"/>
            </w:pPr>
            <w:r>
              <w:t>-</w:t>
            </w:r>
          </w:p>
        </w:tc>
        <w:tc>
          <w:tcPr>
            <w:tcW w:w="2557" w:type="dxa"/>
          </w:tcPr>
          <w:p w:rsidR="00866D0B" w:rsidRDefault="00866D0B" w:rsidP="00866D0B">
            <w:pPr>
              <w:jc w:val="right"/>
            </w:pPr>
            <w:r>
              <w:t>-</w:t>
            </w:r>
          </w:p>
        </w:tc>
      </w:tr>
      <w:tr w:rsidR="00866D0B" w:rsidTr="00866D0B">
        <w:tc>
          <w:tcPr>
            <w:tcW w:w="646" w:type="dxa"/>
          </w:tcPr>
          <w:p w:rsidR="00866D0B" w:rsidRDefault="00866D0B" w:rsidP="00866D0B">
            <w:pPr>
              <w:jc w:val="center"/>
            </w:pPr>
            <w:r>
              <w:t>7</w:t>
            </w:r>
          </w:p>
        </w:tc>
        <w:tc>
          <w:tcPr>
            <w:tcW w:w="2835" w:type="dxa"/>
          </w:tcPr>
          <w:p w:rsidR="00866D0B" w:rsidRDefault="00866D0B" w:rsidP="00866D0B">
            <w:pPr>
              <w:jc w:val="left"/>
            </w:pPr>
            <w:r>
              <w:rPr>
                <w:rFonts w:hint="eastAsia"/>
              </w:rPr>
              <w:t>可转债（可交换债）</w:t>
            </w:r>
          </w:p>
        </w:tc>
        <w:tc>
          <w:tcPr>
            <w:tcW w:w="2466" w:type="dxa"/>
          </w:tcPr>
          <w:p w:rsidR="00866D0B" w:rsidRDefault="00866D0B" w:rsidP="00866D0B">
            <w:pPr>
              <w:jc w:val="right"/>
            </w:pPr>
            <w:r>
              <w:t>7,540,242,241.73</w:t>
            </w:r>
          </w:p>
        </w:tc>
        <w:tc>
          <w:tcPr>
            <w:tcW w:w="2557" w:type="dxa"/>
          </w:tcPr>
          <w:p w:rsidR="00866D0B" w:rsidRDefault="00866D0B" w:rsidP="00866D0B">
            <w:pPr>
              <w:jc w:val="right"/>
            </w:pPr>
            <w:r>
              <w:t>81.61</w:t>
            </w:r>
          </w:p>
        </w:tc>
      </w:tr>
      <w:tr w:rsidR="00866D0B" w:rsidTr="00866D0B">
        <w:tc>
          <w:tcPr>
            <w:tcW w:w="646" w:type="dxa"/>
          </w:tcPr>
          <w:p w:rsidR="00866D0B" w:rsidRDefault="00866D0B" w:rsidP="00866D0B">
            <w:pPr>
              <w:jc w:val="center"/>
            </w:pPr>
            <w:r>
              <w:t>8</w:t>
            </w:r>
          </w:p>
        </w:tc>
        <w:tc>
          <w:tcPr>
            <w:tcW w:w="2835" w:type="dxa"/>
          </w:tcPr>
          <w:p w:rsidR="00866D0B" w:rsidRDefault="00866D0B" w:rsidP="00866D0B">
            <w:pPr>
              <w:jc w:val="left"/>
            </w:pPr>
            <w:r>
              <w:rPr>
                <w:rFonts w:hint="eastAsia"/>
              </w:rPr>
              <w:t>同业存单</w:t>
            </w:r>
          </w:p>
        </w:tc>
        <w:tc>
          <w:tcPr>
            <w:tcW w:w="2466" w:type="dxa"/>
          </w:tcPr>
          <w:p w:rsidR="00866D0B" w:rsidRDefault="00866D0B" w:rsidP="00866D0B">
            <w:pPr>
              <w:jc w:val="right"/>
            </w:pPr>
            <w:r>
              <w:t>-</w:t>
            </w:r>
          </w:p>
        </w:tc>
        <w:tc>
          <w:tcPr>
            <w:tcW w:w="2557" w:type="dxa"/>
          </w:tcPr>
          <w:p w:rsidR="00866D0B" w:rsidRDefault="00866D0B" w:rsidP="00866D0B">
            <w:pPr>
              <w:jc w:val="right"/>
            </w:pPr>
            <w:r>
              <w:t>-</w:t>
            </w:r>
          </w:p>
        </w:tc>
      </w:tr>
      <w:tr w:rsidR="00866D0B" w:rsidTr="00866D0B">
        <w:tc>
          <w:tcPr>
            <w:tcW w:w="646" w:type="dxa"/>
          </w:tcPr>
          <w:p w:rsidR="00866D0B" w:rsidRDefault="00866D0B" w:rsidP="00866D0B">
            <w:pPr>
              <w:jc w:val="center"/>
            </w:pPr>
            <w:r>
              <w:t>9</w:t>
            </w:r>
          </w:p>
        </w:tc>
        <w:tc>
          <w:tcPr>
            <w:tcW w:w="2835" w:type="dxa"/>
          </w:tcPr>
          <w:p w:rsidR="00866D0B" w:rsidRDefault="00866D0B" w:rsidP="00866D0B">
            <w:pPr>
              <w:jc w:val="left"/>
            </w:pPr>
            <w:r>
              <w:rPr>
                <w:rFonts w:hint="eastAsia"/>
              </w:rPr>
              <w:t>其他</w:t>
            </w:r>
          </w:p>
        </w:tc>
        <w:tc>
          <w:tcPr>
            <w:tcW w:w="2466" w:type="dxa"/>
          </w:tcPr>
          <w:p w:rsidR="00866D0B" w:rsidRDefault="00866D0B" w:rsidP="00866D0B">
            <w:pPr>
              <w:jc w:val="right"/>
            </w:pPr>
            <w:r>
              <w:t>-</w:t>
            </w:r>
          </w:p>
        </w:tc>
        <w:tc>
          <w:tcPr>
            <w:tcW w:w="2557" w:type="dxa"/>
          </w:tcPr>
          <w:p w:rsidR="00866D0B" w:rsidRDefault="00866D0B" w:rsidP="00866D0B">
            <w:pPr>
              <w:jc w:val="right"/>
            </w:pPr>
            <w:r>
              <w:t>-</w:t>
            </w:r>
          </w:p>
        </w:tc>
      </w:tr>
      <w:tr w:rsidR="00866D0B" w:rsidTr="00866D0B">
        <w:tc>
          <w:tcPr>
            <w:tcW w:w="646" w:type="dxa"/>
          </w:tcPr>
          <w:p w:rsidR="00866D0B" w:rsidRDefault="00866D0B" w:rsidP="00866D0B">
            <w:pPr>
              <w:jc w:val="center"/>
            </w:pPr>
            <w:r>
              <w:t>10</w:t>
            </w:r>
          </w:p>
        </w:tc>
        <w:tc>
          <w:tcPr>
            <w:tcW w:w="2835" w:type="dxa"/>
          </w:tcPr>
          <w:p w:rsidR="00866D0B" w:rsidRDefault="00866D0B" w:rsidP="00866D0B">
            <w:pPr>
              <w:jc w:val="left"/>
            </w:pPr>
            <w:r>
              <w:rPr>
                <w:rFonts w:hint="eastAsia"/>
              </w:rPr>
              <w:t>合计</w:t>
            </w:r>
          </w:p>
        </w:tc>
        <w:tc>
          <w:tcPr>
            <w:tcW w:w="2466" w:type="dxa"/>
          </w:tcPr>
          <w:p w:rsidR="00866D0B" w:rsidRDefault="00866D0B" w:rsidP="00866D0B">
            <w:pPr>
              <w:jc w:val="right"/>
            </w:pPr>
            <w:r>
              <w:t>7,995,338,478.20</w:t>
            </w:r>
          </w:p>
        </w:tc>
        <w:tc>
          <w:tcPr>
            <w:tcW w:w="2557" w:type="dxa"/>
          </w:tcPr>
          <w:p w:rsidR="00866D0B" w:rsidRDefault="00866D0B" w:rsidP="00866D0B">
            <w:pPr>
              <w:jc w:val="right"/>
            </w:pPr>
            <w:r>
              <w:t>86.54</w:t>
            </w:r>
          </w:p>
        </w:tc>
      </w:tr>
    </w:tbl>
    <w:p w:rsidR="00866D0B" w:rsidRDefault="00866D0B" w:rsidP="00866D0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66D0B" w:rsidTr="00866D0B">
        <w:trPr>
          <w:cnfStyle w:val="100000000000" w:firstRow="1" w:lastRow="0" w:firstColumn="0" w:lastColumn="0" w:oddVBand="0" w:evenVBand="0" w:oddHBand="0" w:evenHBand="0" w:firstRowFirstColumn="0" w:firstRowLastColumn="0" w:lastRowFirstColumn="0" w:lastRowLastColumn="0"/>
        </w:trPr>
        <w:tc>
          <w:tcPr>
            <w:tcW w:w="646" w:type="dxa"/>
          </w:tcPr>
          <w:p w:rsidR="00866D0B" w:rsidRPr="00866D0B" w:rsidRDefault="00866D0B" w:rsidP="00866D0B">
            <w:pPr>
              <w:jc w:val="center"/>
              <w:rPr>
                <w:b/>
              </w:rPr>
            </w:pPr>
            <w:r w:rsidRPr="00866D0B">
              <w:rPr>
                <w:rFonts w:hint="eastAsia"/>
                <w:b/>
              </w:rPr>
              <w:t>序号</w:t>
            </w:r>
          </w:p>
        </w:tc>
        <w:tc>
          <w:tcPr>
            <w:tcW w:w="1162" w:type="dxa"/>
          </w:tcPr>
          <w:p w:rsidR="00866D0B" w:rsidRPr="00866D0B" w:rsidRDefault="00866D0B" w:rsidP="00866D0B">
            <w:pPr>
              <w:jc w:val="center"/>
              <w:rPr>
                <w:b/>
              </w:rPr>
            </w:pPr>
            <w:r w:rsidRPr="00866D0B">
              <w:rPr>
                <w:rFonts w:hint="eastAsia"/>
                <w:b/>
              </w:rPr>
              <w:t>债券代码</w:t>
            </w:r>
          </w:p>
        </w:tc>
        <w:tc>
          <w:tcPr>
            <w:tcW w:w="1928" w:type="dxa"/>
          </w:tcPr>
          <w:p w:rsidR="00866D0B" w:rsidRPr="00866D0B" w:rsidRDefault="00866D0B" w:rsidP="00866D0B">
            <w:pPr>
              <w:jc w:val="center"/>
              <w:rPr>
                <w:b/>
              </w:rPr>
            </w:pPr>
            <w:r w:rsidRPr="00866D0B">
              <w:rPr>
                <w:rFonts w:hint="eastAsia"/>
                <w:b/>
              </w:rPr>
              <w:t>债券名称</w:t>
            </w:r>
          </w:p>
        </w:tc>
        <w:tc>
          <w:tcPr>
            <w:tcW w:w="1140" w:type="dxa"/>
          </w:tcPr>
          <w:p w:rsidR="00866D0B" w:rsidRPr="00866D0B" w:rsidRDefault="00866D0B" w:rsidP="00866D0B">
            <w:pPr>
              <w:jc w:val="center"/>
              <w:rPr>
                <w:b/>
              </w:rPr>
            </w:pPr>
            <w:r w:rsidRPr="00866D0B">
              <w:rPr>
                <w:rFonts w:hint="eastAsia"/>
                <w:b/>
              </w:rPr>
              <w:t>数量（张）</w:t>
            </w:r>
          </w:p>
        </w:tc>
        <w:tc>
          <w:tcPr>
            <w:tcW w:w="1814" w:type="dxa"/>
          </w:tcPr>
          <w:p w:rsidR="00866D0B" w:rsidRPr="00866D0B" w:rsidRDefault="00866D0B" w:rsidP="00866D0B">
            <w:pPr>
              <w:jc w:val="center"/>
              <w:rPr>
                <w:b/>
              </w:rPr>
            </w:pPr>
            <w:r w:rsidRPr="00866D0B">
              <w:rPr>
                <w:rFonts w:hint="eastAsia"/>
                <w:b/>
              </w:rPr>
              <w:t>公允价值（元）</w:t>
            </w:r>
          </w:p>
        </w:tc>
        <w:tc>
          <w:tcPr>
            <w:tcW w:w="1814" w:type="dxa"/>
          </w:tcPr>
          <w:p w:rsidR="00866D0B" w:rsidRPr="00866D0B" w:rsidRDefault="00866D0B" w:rsidP="00866D0B">
            <w:pPr>
              <w:jc w:val="center"/>
              <w:rPr>
                <w:b/>
              </w:rPr>
            </w:pPr>
            <w:r w:rsidRPr="00866D0B">
              <w:rPr>
                <w:rFonts w:hint="eastAsia"/>
                <w:b/>
              </w:rPr>
              <w:t>占基金资产净值比例（％）</w:t>
            </w:r>
          </w:p>
        </w:tc>
      </w:tr>
      <w:tr w:rsidR="00866D0B" w:rsidTr="00866D0B">
        <w:tc>
          <w:tcPr>
            <w:tcW w:w="646" w:type="dxa"/>
          </w:tcPr>
          <w:p w:rsidR="00866D0B" w:rsidRDefault="00866D0B" w:rsidP="00866D0B">
            <w:pPr>
              <w:jc w:val="center"/>
            </w:pPr>
            <w:r>
              <w:t>1</w:t>
            </w:r>
          </w:p>
        </w:tc>
        <w:tc>
          <w:tcPr>
            <w:tcW w:w="1162" w:type="dxa"/>
          </w:tcPr>
          <w:p w:rsidR="00866D0B" w:rsidRDefault="00866D0B" w:rsidP="00866D0B">
            <w:pPr>
              <w:jc w:val="left"/>
            </w:pPr>
            <w:r>
              <w:t>110075</w:t>
            </w:r>
          </w:p>
        </w:tc>
        <w:tc>
          <w:tcPr>
            <w:tcW w:w="1928" w:type="dxa"/>
          </w:tcPr>
          <w:p w:rsidR="00866D0B" w:rsidRDefault="00866D0B" w:rsidP="00866D0B">
            <w:pPr>
              <w:jc w:val="left"/>
            </w:pPr>
            <w:r>
              <w:rPr>
                <w:rFonts w:hint="eastAsia"/>
              </w:rPr>
              <w:t>南航转债</w:t>
            </w:r>
          </w:p>
        </w:tc>
        <w:tc>
          <w:tcPr>
            <w:tcW w:w="1140" w:type="dxa"/>
          </w:tcPr>
          <w:p w:rsidR="00866D0B" w:rsidRDefault="00866D0B" w:rsidP="00866D0B">
            <w:pPr>
              <w:jc w:val="right"/>
            </w:pPr>
            <w:r>
              <w:t>5,267,240</w:t>
            </w:r>
          </w:p>
        </w:tc>
        <w:tc>
          <w:tcPr>
            <w:tcW w:w="1814" w:type="dxa"/>
          </w:tcPr>
          <w:p w:rsidR="00866D0B" w:rsidRDefault="00866D0B" w:rsidP="00866D0B">
            <w:pPr>
              <w:jc w:val="right"/>
            </w:pPr>
            <w:r>
              <w:t>577,739,023.27</w:t>
            </w:r>
          </w:p>
        </w:tc>
        <w:tc>
          <w:tcPr>
            <w:tcW w:w="1814" w:type="dxa"/>
          </w:tcPr>
          <w:p w:rsidR="00866D0B" w:rsidRDefault="00866D0B" w:rsidP="00866D0B">
            <w:pPr>
              <w:jc w:val="right"/>
            </w:pPr>
            <w:r>
              <w:t>6.25</w:t>
            </w:r>
          </w:p>
        </w:tc>
      </w:tr>
      <w:tr w:rsidR="00866D0B" w:rsidTr="00866D0B">
        <w:tc>
          <w:tcPr>
            <w:tcW w:w="646" w:type="dxa"/>
          </w:tcPr>
          <w:p w:rsidR="00866D0B" w:rsidRDefault="00866D0B" w:rsidP="00866D0B">
            <w:pPr>
              <w:jc w:val="center"/>
            </w:pPr>
            <w:r>
              <w:t>2</w:t>
            </w:r>
          </w:p>
        </w:tc>
        <w:tc>
          <w:tcPr>
            <w:tcW w:w="1162" w:type="dxa"/>
          </w:tcPr>
          <w:p w:rsidR="00866D0B" w:rsidRDefault="00866D0B" w:rsidP="00866D0B">
            <w:pPr>
              <w:jc w:val="left"/>
            </w:pPr>
            <w:r>
              <w:t>127056</w:t>
            </w:r>
          </w:p>
        </w:tc>
        <w:tc>
          <w:tcPr>
            <w:tcW w:w="1928" w:type="dxa"/>
          </w:tcPr>
          <w:p w:rsidR="00866D0B" w:rsidRDefault="00866D0B" w:rsidP="00866D0B">
            <w:pPr>
              <w:jc w:val="left"/>
            </w:pPr>
            <w:r>
              <w:rPr>
                <w:rFonts w:hint="eastAsia"/>
              </w:rPr>
              <w:t>中特转债</w:t>
            </w:r>
          </w:p>
        </w:tc>
        <w:tc>
          <w:tcPr>
            <w:tcW w:w="1140" w:type="dxa"/>
          </w:tcPr>
          <w:p w:rsidR="00866D0B" w:rsidRDefault="00866D0B" w:rsidP="00866D0B">
            <w:pPr>
              <w:jc w:val="right"/>
            </w:pPr>
            <w:r>
              <w:t>3,596,290</w:t>
            </w:r>
          </w:p>
        </w:tc>
        <w:tc>
          <w:tcPr>
            <w:tcW w:w="1814" w:type="dxa"/>
          </w:tcPr>
          <w:p w:rsidR="00866D0B" w:rsidRDefault="00866D0B" w:rsidP="00866D0B">
            <w:pPr>
              <w:jc w:val="right"/>
            </w:pPr>
            <w:r>
              <w:t>423,469,847.42</w:t>
            </w:r>
          </w:p>
        </w:tc>
        <w:tc>
          <w:tcPr>
            <w:tcW w:w="1814" w:type="dxa"/>
          </w:tcPr>
          <w:p w:rsidR="00866D0B" w:rsidRDefault="00866D0B" w:rsidP="00866D0B">
            <w:pPr>
              <w:jc w:val="right"/>
            </w:pPr>
            <w:r>
              <w:t>4.58</w:t>
            </w:r>
          </w:p>
        </w:tc>
      </w:tr>
      <w:tr w:rsidR="00866D0B" w:rsidTr="00866D0B">
        <w:tc>
          <w:tcPr>
            <w:tcW w:w="646" w:type="dxa"/>
          </w:tcPr>
          <w:p w:rsidR="00866D0B" w:rsidRDefault="00866D0B" w:rsidP="00866D0B">
            <w:pPr>
              <w:jc w:val="center"/>
            </w:pPr>
            <w:r>
              <w:t>3</w:t>
            </w:r>
          </w:p>
        </w:tc>
        <w:tc>
          <w:tcPr>
            <w:tcW w:w="1162" w:type="dxa"/>
          </w:tcPr>
          <w:p w:rsidR="00866D0B" w:rsidRDefault="00866D0B" w:rsidP="00866D0B">
            <w:pPr>
              <w:jc w:val="left"/>
            </w:pPr>
            <w:r>
              <w:t>118034</w:t>
            </w:r>
          </w:p>
        </w:tc>
        <w:tc>
          <w:tcPr>
            <w:tcW w:w="1928" w:type="dxa"/>
          </w:tcPr>
          <w:p w:rsidR="00866D0B" w:rsidRDefault="00866D0B" w:rsidP="00866D0B">
            <w:pPr>
              <w:jc w:val="left"/>
            </w:pPr>
            <w:r>
              <w:rPr>
                <w:rFonts w:hint="eastAsia"/>
              </w:rPr>
              <w:t>晶能转债</w:t>
            </w:r>
          </w:p>
        </w:tc>
        <w:tc>
          <w:tcPr>
            <w:tcW w:w="1140" w:type="dxa"/>
          </w:tcPr>
          <w:p w:rsidR="00866D0B" w:rsidRDefault="00866D0B" w:rsidP="00866D0B">
            <w:pPr>
              <w:jc w:val="right"/>
            </w:pPr>
            <w:r>
              <w:t>2,905,630</w:t>
            </w:r>
          </w:p>
        </w:tc>
        <w:tc>
          <w:tcPr>
            <w:tcW w:w="1814" w:type="dxa"/>
          </w:tcPr>
          <w:p w:rsidR="00866D0B" w:rsidRDefault="00866D0B" w:rsidP="00866D0B">
            <w:pPr>
              <w:jc w:val="right"/>
            </w:pPr>
            <w:r>
              <w:t>332,772,251.15</w:t>
            </w:r>
          </w:p>
        </w:tc>
        <w:tc>
          <w:tcPr>
            <w:tcW w:w="1814" w:type="dxa"/>
          </w:tcPr>
          <w:p w:rsidR="00866D0B" w:rsidRDefault="00866D0B" w:rsidP="00866D0B">
            <w:pPr>
              <w:jc w:val="right"/>
            </w:pPr>
            <w:r>
              <w:t>3.60</w:t>
            </w:r>
          </w:p>
        </w:tc>
      </w:tr>
      <w:tr w:rsidR="00866D0B" w:rsidTr="00866D0B">
        <w:tc>
          <w:tcPr>
            <w:tcW w:w="646" w:type="dxa"/>
          </w:tcPr>
          <w:p w:rsidR="00866D0B" w:rsidRDefault="00866D0B" w:rsidP="00866D0B">
            <w:pPr>
              <w:jc w:val="center"/>
            </w:pPr>
            <w:r>
              <w:t>4</w:t>
            </w:r>
          </w:p>
        </w:tc>
        <w:tc>
          <w:tcPr>
            <w:tcW w:w="1162" w:type="dxa"/>
          </w:tcPr>
          <w:p w:rsidR="00866D0B" w:rsidRDefault="00866D0B" w:rsidP="00866D0B">
            <w:pPr>
              <w:jc w:val="left"/>
            </w:pPr>
            <w:r>
              <w:t>132024</w:t>
            </w:r>
          </w:p>
        </w:tc>
        <w:tc>
          <w:tcPr>
            <w:tcW w:w="1928" w:type="dxa"/>
          </w:tcPr>
          <w:p w:rsidR="00866D0B" w:rsidRDefault="00866D0B" w:rsidP="00866D0B">
            <w:pPr>
              <w:jc w:val="left"/>
            </w:pPr>
            <w:r>
              <w:rPr>
                <w:rFonts w:hint="eastAsia"/>
              </w:rPr>
              <w:t>26</w:t>
            </w:r>
            <w:r>
              <w:rPr>
                <w:rFonts w:hint="eastAsia"/>
              </w:rPr>
              <w:t>江铜</w:t>
            </w:r>
            <w:r>
              <w:rPr>
                <w:rFonts w:hint="eastAsia"/>
              </w:rPr>
              <w:t>EB</w:t>
            </w:r>
          </w:p>
        </w:tc>
        <w:tc>
          <w:tcPr>
            <w:tcW w:w="1140" w:type="dxa"/>
          </w:tcPr>
          <w:p w:rsidR="00866D0B" w:rsidRDefault="00866D0B" w:rsidP="00866D0B">
            <w:pPr>
              <w:jc w:val="right"/>
            </w:pPr>
            <w:r>
              <w:t>2,272,620</w:t>
            </w:r>
          </w:p>
        </w:tc>
        <w:tc>
          <w:tcPr>
            <w:tcW w:w="1814" w:type="dxa"/>
          </w:tcPr>
          <w:p w:rsidR="00866D0B" w:rsidRDefault="00866D0B" w:rsidP="00866D0B">
            <w:pPr>
              <w:jc w:val="right"/>
            </w:pPr>
            <w:r>
              <w:t>309,898,597.50</w:t>
            </w:r>
          </w:p>
        </w:tc>
        <w:tc>
          <w:tcPr>
            <w:tcW w:w="1814" w:type="dxa"/>
          </w:tcPr>
          <w:p w:rsidR="00866D0B" w:rsidRDefault="00866D0B" w:rsidP="00866D0B">
            <w:pPr>
              <w:jc w:val="right"/>
            </w:pPr>
            <w:r>
              <w:t>3.35</w:t>
            </w:r>
          </w:p>
        </w:tc>
      </w:tr>
      <w:tr w:rsidR="00866D0B" w:rsidTr="00866D0B">
        <w:tc>
          <w:tcPr>
            <w:tcW w:w="646" w:type="dxa"/>
          </w:tcPr>
          <w:p w:rsidR="00866D0B" w:rsidRDefault="00866D0B" w:rsidP="00866D0B">
            <w:pPr>
              <w:jc w:val="center"/>
            </w:pPr>
            <w:r>
              <w:t>5</w:t>
            </w:r>
          </w:p>
        </w:tc>
        <w:tc>
          <w:tcPr>
            <w:tcW w:w="1162" w:type="dxa"/>
          </w:tcPr>
          <w:p w:rsidR="00866D0B" w:rsidRDefault="00866D0B" w:rsidP="00866D0B">
            <w:pPr>
              <w:jc w:val="left"/>
            </w:pPr>
            <w:r>
              <w:t>123176</w:t>
            </w:r>
          </w:p>
        </w:tc>
        <w:tc>
          <w:tcPr>
            <w:tcW w:w="1928" w:type="dxa"/>
          </w:tcPr>
          <w:p w:rsidR="00866D0B" w:rsidRDefault="00866D0B" w:rsidP="00866D0B">
            <w:pPr>
              <w:jc w:val="left"/>
            </w:pPr>
            <w:r>
              <w:rPr>
                <w:rFonts w:hint="eastAsia"/>
              </w:rPr>
              <w:t>精测转</w:t>
            </w:r>
            <w:r>
              <w:rPr>
                <w:rFonts w:hint="eastAsia"/>
              </w:rPr>
              <w:t>2</w:t>
            </w:r>
          </w:p>
        </w:tc>
        <w:tc>
          <w:tcPr>
            <w:tcW w:w="1140" w:type="dxa"/>
          </w:tcPr>
          <w:p w:rsidR="00866D0B" w:rsidRDefault="00866D0B" w:rsidP="00866D0B">
            <w:pPr>
              <w:jc w:val="right"/>
            </w:pPr>
            <w:r>
              <w:t>575,021</w:t>
            </w:r>
          </w:p>
        </w:tc>
        <w:tc>
          <w:tcPr>
            <w:tcW w:w="1814" w:type="dxa"/>
          </w:tcPr>
          <w:p w:rsidR="00866D0B" w:rsidRDefault="00866D0B" w:rsidP="00866D0B">
            <w:pPr>
              <w:jc w:val="right"/>
            </w:pPr>
            <w:r>
              <w:t>308,946,022.56</w:t>
            </w:r>
          </w:p>
        </w:tc>
        <w:tc>
          <w:tcPr>
            <w:tcW w:w="1814" w:type="dxa"/>
          </w:tcPr>
          <w:p w:rsidR="00866D0B" w:rsidRDefault="00866D0B" w:rsidP="00866D0B">
            <w:pPr>
              <w:jc w:val="right"/>
            </w:pPr>
            <w:r>
              <w:t>3.34</w:t>
            </w:r>
          </w:p>
        </w:tc>
      </w:tr>
    </w:tbl>
    <w:p w:rsidR="00866D0B" w:rsidRDefault="00866D0B" w:rsidP="00866D0B">
      <w:pPr>
        <w:pStyle w:val="-2"/>
        <w:spacing w:before="312"/>
      </w:pPr>
      <w:r>
        <w:rPr>
          <w:rFonts w:hint="eastAsia"/>
        </w:rPr>
        <w:t>报告期末按公允价值占基金资产净值比例大小排名的前十名资产支持证券投资明细</w:t>
      </w:r>
    </w:p>
    <w:p w:rsidR="00866D0B" w:rsidRDefault="00866D0B" w:rsidP="00866D0B">
      <w:pPr>
        <w:pStyle w:val="-"/>
        <w:ind w:firstLine="420"/>
      </w:pPr>
      <w:r>
        <w:rPr>
          <w:rFonts w:hint="eastAsia"/>
        </w:rPr>
        <w:t>本基金本报告期末未持有资产支持证券。</w:t>
      </w:r>
    </w:p>
    <w:p w:rsidR="00866D0B" w:rsidRDefault="00866D0B" w:rsidP="00866D0B">
      <w:pPr>
        <w:pStyle w:val="-2"/>
        <w:spacing w:before="312"/>
      </w:pPr>
      <w:r>
        <w:rPr>
          <w:rFonts w:hint="eastAsia"/>
        </w:rPr>
        <w:t>报告期末按公允价值占基金资产净值比例大小排序的前五名贵金属投资明细</w:t>
      </w:r>
    </w:p>
    <w:p w:rsidR="00866D0B" w:rsidRDefault="00866D0B" w:rsidP="00866D0B">
      <w:pPr>
        <w:pStyle w:val="-"/>
        <w:ind w:firstLine="420"/>
      </w:pPr>
      <w:r>
        <w:rPr>
          <w:rFonts w:hint="eastAsia"/>
        </w:rPr>
        <w:t>无。</w:t>
      </w:r>
    </w:p>
    <w:p w:rsidR="00866D0B" w:rsidRDefault="00866D0B" w:rsidP="00866D0B">
      <w:pPr>
        <w:pStyle w:val="-2"/>
        <w:spacing w:before="312"/>
      </w:pPr>
      <w:r>
        <w:rPr>
          <w:rFonts w:hint="eastAsia"/>
        </w:rPr>
        <w:t>报告期末按公允价值占基金资产净值比例大小排名的前五名权证投资明细</w:t>
      </w:r>
    </w:p>
    <w:p w:rsidR="00866D0B" w:rsidRDefault="00866D0B" w:rsidP="00866D0B">
      <w:pPr>
        <w:pStyle w:val="-"/>
        <w:ind w:firstLine="420"/>
      </w:pPr>
      <w:r>
        <w:rPr>
          <w:rFonts w:hint="eastAsia"/>
        </w:rPr>
        <w:lastRenderedPageBreak/>
        <w:t>无。</w:t>
      </w:r>
    </w:p>
    <w:p w:rsidR="00866D0B" w:rsidRDefault="00866D0B" w:rsidP="00866D0B">
      <w:pPr>
        <w:pStyle w:val="-2"/>
        <w:spacing w:before="312"/>
      </w:pPr>
      <w:r>
        <w:rPr>
          <w:rFonts w:hint="eastAsia"/>
        </w:rPr>
        <w:t>报告期末本基金投资的股指期货交易情况说明</w:t>
      </w:r>
    </w:p>
    <w:p w:rsidR="00866D0B" w:rsidRDefault="00866D0B" w:rsidP="00866D0B">
      <w:pPr>
        <w:pStyle w:val="-3"/>
        <w:spacing w:before="156" w:after="156"/>
      </w:pPr>
      <w:r>
        <w:rPr>
          <w:rFonts w:hint="eastAsia"/>
        </w:rPr>
        <w:t>报告期末本基金投资的股指期货持仓和损益明细</w:t>
      </w:r>
    </w:p>
    <w:p w:rsidR="00866D0B" w:rsidRDefault="00866D0B" w:rsidP="00866D0B">
      <w:pPr>
        <w:pStyle w:val="-"/>
        <w:ind w:firstLine="420"/>
      </w:pPr>
      <w:r>
        <w:rPr>
          <w:rFonts w:hint="eastAsia"/>
        </w:rPr>
        <w:t>无。</w:t>
      </w:r>
    </w:p>
    <w:p w:rsidR="00866D0B" w:rsidRDefault="00866D0B" w:rsidP="00866D0B">
      <w:pPr>
        <w:pStyle w:val="-3"/>
        <w:spacing w:before="156" w:after="156"/>
      </w:pPr>
      <w:r>
        <w:rPr>
          <w:rFonts w:hint="eastAsia"/>
        </w:rPr>
        <w:t>本基金投资股指期货的投资政策</w:t>
      </w:r>
    </w:p>
    <w:p w:rsidR="00866D0B" w:rsidRDefault="00866D0B" w:rsidP="00866D0B">
      <w:pPr>
        <w:pStyle w:val="-"/>
        <w:ind w:firstLine="420"/>
      </w:pPr>
      <w:r>
        <w:rPr>
          <w:rFonts w:hint="eastAsia"/>
        </w:rPr>
        <w:t>无。</w:t>
      </w:r>
    </w:p>
    <w:p w:rsidR="00866D0B" w:rsidRDefault="00866D0B" w:rsidP="00866D0B">
      <w:pPr>
        <w:pStyle w:val="-2"/>
        <w:spacing w:before="312"/>
      </w:pPr>
      <w:r>
        <w:rPr>
          <w:rFonts w:hint="eastAsia"/>
        </w:rPr>
        <w:t>报告期末本基金投资的国债期货交易情况说明</w:t>
      </w:r>
    </w:p>
    <w:p w:rsidR="00866D0B" w:rsidRDefault="00866D0B" w:rsidP="00866D0B">
      <w:pPr>
        <w:pStyle w:val="-3"/>
        <w:spacing w:before="156" w:after="156"/>
      </w:pPr>
      <w:r>
        <w:rPr>
          <w:rFonts w:hint="eastAsia"/>
        </w:rPr>
        <w:t>本期国债期货投资政策</w:t>
      </w:r>
    </w:p>
    <w:p w:rsidR="00866D0B" w:rsidRDefault="00866D0B" w:rsidP="00866D0B">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66D0B" w:rsidRDefault="00866D0B" w:rsidP="00866D0B">
      <w:pPr>
        <w:pStyle w:val="-3"/>
        <w:spacing w:before="156" w:after="156"/>
      </w:pPr>
      <w:r>
        <w:rPr>
          <w:rFonts w:hint="eastAsia"/>
        </w:rPr>
        <w:t>报告期末本基金投资的国债期货持仓和损益明细</w:t>
      </w:r>
    </w:p>
    <w:p w:rsidR="00866D0B" w:rsidRDefault="00866D0B" w:rsidP="00866D0B">
      <w:pPr>
        <w:pStyle w:val="-"/>
        <w:ind w:firstLine="420"/>
      </w:pPr>
      <w:r>
        <w:rPr>
          <w:rFonts w:hint="eastAsia"/>
        </w:rPr>
        <w:t>无。</w:t>
      </w:r>
    </w:p>
    <w:p w:rsidR="00866D0B" w:rsidRDefault="00866D0B" w:rsidP="00866D0B">
      <w:pPr>
        <w:pStyle w:val="-3"/>
        <w:spacing w:before="156" w:after="156"/>
      </w:pPr>
      <w:r>
        <w:rPr>
          <w:rFonts w:hint="eastAsia"/>
        </w:rPr>
        <w:t>本期国债期货投资评价</w:t>
      </w:r>
    </w:p>
    <w:p w:rsidR="00866D0B" w:rsidRDefault="00866D0B" w:rsidP="00866D0B">
      <w:pPr>
        <w:pStyle w:val="-"/>
        <w:ind w:firstLine="420"/>
      </w:pPr>
      <w:r>
        <w:rPr>
          <w:rFonts w:hint="eastAsia"/>
        </w:rPr>
        <w:t>本报告期，本基金投资国债期货符合既定的投资政策和投资目的。</w:t>
      </w:r>
    </w:p>
    <w:p w:rsidR="00866D0B" w:rsidRDefault="00866D0B" w:rsidP="00866D0B">
      <w:pPr>
        <w:pStyle w:val="-2"/>
        <w:spacing w:before="312"/>
      </w:pPr>
      <w:r>
        <w:rPr>
          <w:rFonts w:hint="eastAsia"/>
        </w:rPr>
        <w:t>投资组合报告附注</w:t>
      </w:r>
    </w:p>
    <w:p w:rsidR="00866D0B" w:rsidRDefault="00866D0B" w:rsidP="00866D0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66D0B" w:rsidRDefault="00866D0B" w:rsidP="00866D0B">
      <w:pPr>
        <w:pStyle w:val="-"/>
        <w:ind w:firstLine="420"/>
      </w:pPr>
      <w:r>
        <w:rPr>
          <w:rFonts w:hint="eastAsia"/>
        </w:rPr>
        <w:t>报告期内基金投资的前十名证券的发行主体未有被监管部门立案调查，不存在报告编制日前一年内受到公开谴责、处罚的情形。</w:t>
      </w:r>
    </w:p>
    <w:p w:rsidR="00866D0B" w:rsidRDefault="00866D0B" w:rsidP="00866D0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66D0B" w:rsidRDefault="00866D0B" w:rsidP="00866D0B">
      <w:pPr>
        <w:pStyle w:val="-"/>
        <w:ind w:firstLine="420"/>
      </w:pPr>
      <w:r>
        <w:rPr>
          <w:rFonts w:hint="eastAsia"/>
        </w:rPr>
        <w:t>本基金投资的前十名股票（如有）没有超出基金合同约定的备选股票库，本基金管理人从制度和流程上要求股票必须先入库再买入。</w:t>
      </w:r>
    </w:p>
    <w:p w:rsidR="00866D0B" w:rsidRDefault="00866D0B" w:rsidP="00866D0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66D0B" w:rsidTr="00866D0B">
        <w:trPr>
          <w:cnfStyle w:val="100000000000" w:firstRow="1" w:lastRow="0" w:firstColumn="0" w:lastColumn="0" w:oddVBand="0" w:evenVBand="0" w:oddHBand="0" w:evenHBand="0" w:firstRowFirstColumn="0" w:firstRowLastColumn="0" w:lastRowFirstColumn="0" w:lastRowLastColumn="0"/>
        </w:trPr>
        <w:tc>
          <w:tcPr>
            <w:tcW w:w="743" w:type="dxa"/>
          </w:tcPr>
          <w:p w:rsidR="00866D0B" w:rsidRPr="00866D0B" w:rsidRDefault="00866D0B" w:rsidP="00866D0B">
            <w:pPr>
              <w:jc w:val="center"/>
              <w:rPr>
                <w:b/>
              </w:rPr>
            </w:pPr>
            <w:r w:rsidRPr="00866D0B">
              <w:rPr>
                <w:rFonts w:hint="eastAsia"/>
                <w:b/>
              </w:rPr>
              <w:lastRenderedPageBreak/>
              <w:t>序号</w:t>
            </w:r>
          </w:p>
        </w:tc>
        <w:tc>
          <w:tcPr>
            <w:tcW w:w="2977" w:type="dxa"/>
          </w:tcPr>
          <w:p w:rsidR="00866D0B" w:rsidRPr="00866D0B" w:rsidRDefault="00866D0B" w:rsidP="00866D0B">
            <w:pPr>
              <w:jc w:val="center"/>
              <w:rPr>
                <w:b/>
              </w:rPr>
            </w:pPr>
            <w:r w:rsidRPr="00866D0B">
              <w:rPr>
                <w:rFonts w:hint="eastAsia"/>
                <w:b/>
              </w:rPr>
              <w:t>名称</w:t>
            </w:r>
          </w:p>
        </w:tc>
        <w:tc>
          <w:tcPr>
            <w:tcW w:w="4785" w:type="dxa"/>
          </w:tcPr>
          <w:p w:rsidR="00866D0B" w:rsidRPr="00866D0B" w:rsidRDefault="00866D0B" w:rsidP="00866D0B">
            <w:pPr>
              <w:jc w:val="center"/>
              <w:rPr>
                <w:b/>
              </w:rPr>
            </w:pPr>
            <w:r w:rsidRPr="00866D0B">
              <w:rPr>
                <w:rFonts w:hint="eastAsia"/>
                <w:b/>
              </w:rPr>
              <w:t>金额（元）</w:t>
            </w:r>
          </w:p>
        </w:tc>
      </w:tr>
      <w:tr w:rsidR="00866D0B" w:rsidTr="00866D0B">
        <w:tc>
          <w:tcPr>
            <w:tcW w:w="743" w:type="dxa"/>
          </w:tcPr>
          <w:p w:rsidR="00866D0B" w:rsidRDefault="00866D0B" w:rsidP="00866D0B">
            <w:pPr>
              <w:jc w:val="center"/>
            </w:pPr>
            <w:r>
              <w:t>1</w:t>
            </w:r>
          </w:p>
        </w:tc>
        <w:tc>
          <w:tcPr>
            <w:tcW w:w="2977" w:type="dxa"/>
          </w:tcPr>
          <w:p w:rsidR="00866D0B" w:rsidRDefault="00866D0B" w:rsidP="00866D0B">
            <w:pPr>
              <w:jc w:val="left"/>
            </w:pPr>
            <w:r>
              <w:rPr>
                <w:rFonts w:hint="eastAsia"/>
              </w:rPr>
              <w:t>存出保证金</w:t>
            </w:r>
          </w:p>
        </w:tc>
        <w:tc>
          <w:tcPr>
            <w:tcW w:w="4785" w:type="dxa"/>
          </w:tcPr>
          <w:p w:rsidR="00866D0B" w:rsidRDefault="00866D0B" w:rsidP="00866D0B">
            <w:pPr>
              <w:jc w:val="right"/>
            </w:pPr>
            <w:r>
              <w:t>1,977,343.58</w:t>
            </w:r>
          </w:p>
        </w:tc>
      </w:tr>
      <w:tr w:rsidR="00866D0B" w:rsidTr="00866D0B">
        <w:tc>
          <w:tcPr>
            <w:tcW w:w="743" w:type="dxa"/>
          </w:tcPr>
          <w:p w:rsidR="00866D0B" w:rsidRDefault="00866D0B" w:rsidP="00866D0B">
            <w:pPr>
              <w:jc w:val="center"/>
            </w:pPr>
            <w:r>
              <w:t>2</w:t>
            </w:r>
          </w:p>
        </w:tc>
        <w:tc>
          <w:tcPr>
            <w:tcW w:w="2977" w:type="dxa"/>
          </w:tcPr>
          <w:p w:rsidR="00866D0B" w:rsidRDefault="00866D0B" w:rsidP="00866D0B">
            <w:pPr>
              <w:jc w:val="left"/>
            </w:pPr>
            <w:r>
              <w:rPr>
                <w:rFonts w:hint="eastAsia"/>
              </w:rPr>
              <w:t>应收证券清算款</w:t>
            </w:r>
          </w:p>
        </w:tc>
        <w:tc>
          <w:tcPr>
            <w:tcW w:w="4785" w:type="dxa"/>
          </w:tcPr>
          <w:p w:rsidR="00866D0B" w:rsidRDefault="00866D0B" w:rsidP="00866D0B">
            <w:pPr>
              <w:jc w:val="right"/>
            </w:pPr>
            <w:r>
              <w:t>38,247,128.45</w:t>
            </w:r>
          </w:p>
        </w:tc>
      </w:tr>
      <w:tr w:rsidR="00866D0B" w:rsidTr="00866D0B">
        <w:tc>
          <w:tcPr>
            <w:tcW w:w="743" w:type="dxa"/>
          </w:tcPr>
          <w:p w:rsidR="00866D0B" w:rsidRDefault="00866D0B" w:rsidP="00866D0B">
            <w:pPr>
              <w:jc w:val="center"/>
            </w:pPr>
            <w:r>
              <w:t>3</w:t>
            </w:r>
          </w:p>
        </w:tc>
        <w:tc>
          <w:tcPr>
            <w:tcW w:w="2977" w:type="dxa"/>
          </w:tcPr>
          <w:p w:rsidR="00866D0B" w:rsidRDefault="00866D0B" w:rsidP="00866D0B">
            <w:pPr>
              <w:jc w:val="left"/>
            </w:pPr>
            <w:r>
              <w:rPr>
                <w:rFonts w:hint="eastAsia"/>
              </w:rPr>
              <w:t>应收股利</w:t>
            </w:r>
          </w:p>
        </w:tc>
        <w:tc>
          <w:tcPr>
            <w:tcW w:w="4785" w:type="dxa"/>
          </w:tcPr>
          <w:p w:rsidR="00866D0B" w:rsidRDefault="00866D0B" w:rsidP="00866D0B">
            <w:pPr>
              <w:jc w:val="right"/>
            </w:pPr>
            <w:r>
              <w:t>-</w:t>
            </w:r>
          </w:p>
        </w:tc>
      </w:tr>
      <w:tr w:rsidR="00866D0B" w:rsidTr="00866D0B">
        <w:tc>
          <w:tcPr>
            <w:tcW w:w="743" w:type="dxa"/>
          </w:tcPr>
          <w:p w:rsidR="00866D0B" w:rsidRDefault="00866D0B" w:rsidP="00866D0B">
            <w:pPr>
              <w:jc w:val="center"/>
            </w:pPr>
            <w:r>
              <w:t>4</w:t>
            </w:r>
          </w:p>
        </w:tc>
        <w:tc>
          <w:tcPr>
            <w:tcW w:w="2977" w:type="dxa"/>
          </w:tcPr>
          <w:p w:rsidR="00866D0B" w:rsidRDefault="00866D0B" w:rsidP="00866D0B">
            <w:pPr>
              <w:jc w:val="left"/>
            </w:pPr>
            <w:r>
              <w:rPr>
                <w:rFonts w:hint="eastAsia"/>
              </w:rPr>
              <w:t>应收利息</w:t>
            </w:r>
          </w:p>
        </w:tc>
        <w:tc>
          <w:tcPr>
            <w:tcW w:w="4785" w:type="dxa"/>
          </w:tcPr>
          <w:p w:rsidR="00866D0B" w:rsidRDefault="00866D0B" w:rsidP="00866D0B">
            <w:pPr>
              <w:jc w:val="right"/>
            </w:pPr>
            <w:r>
              <w:t>-</w:t>
            </w:r>
          </w:p>
        </w:tc>
      </w:tr>
      <w:tr w:rsidR="00866D0B" w:rsidTr="00866D0B">
        <w:tc>
          <w:tcPr>
            <w:tcW w:w="743" w:type="dxa"/>
          </w:tcPr>
          <w:p w:rsidR="00866D0B" w:rsidRDefault="00866D0B" w:rsidP="00866D0B">
            <w:pPr>
              <w:jc w:val="center"/>
            </w:pPr>
            <w:r>
              <w:t>5</w:t>
            </w:r>
          </w:p>
        </w:tc>
        <w:tc>
          <w:tcPr>
            <w:tcW w:w="2977" w:type="dxa"/>
          </w:tcPr>
          <w:p w:rsidR="00866D0B" w:rsidRDefault="00866D0B" w:rsidP="00866D0B">
            <w:pPr>
              <w:jc w:val="left"/>
            </w:pPr>
            <w:r>
              <w:rPr>
                <w:rFonts w:hint="eastAsia"/>
              </w:rPr>
              <w:t>应收申购款</w:t>
            </w:r>
          </w:p>
        </w:tc>
        <w:tc>
          <w:tcPr>
            <w:tcW w:w="4785" w:type="dxa"/>
          </w:tcPr>
          <w:p w:rsidR="00866D0B" w:rsidRDefault="00866D0B" w:rsidP="00866D0B">
            <w:pPr>
              <w:jc w:val="right"/>
            </w:pPr>
            <w:r>
              <w:t>14,188,018.80</w:t>
            </w:r>
          </w:p>
        </w:tc>
      </w:tr>
      <w:tr w:rsidR="00866D0B" w:rsidTr="00866D0B">
        <w:tc>
          <w:tcPr>
            <w:tcW w:w="743" w:type="dxa"/>
          </w:tcPr>
          <w:p w:rsidR="00866D0B" w:rsidRDefault="00866D0B" w:rsidP="00866D0B">
            <w:pPr>
              <w:jc w:val="center"/>
            </w:pPr>
            <w:r>
              <w:t>6</w:t>
            </w:r>
          </w:p>
        </w:tc>
        <w:tc>
          <w:tcPr>
            <w:tcW w:w="2977" w:type="dxa"/>
          </w:tcPr>
          <w:p w:rsidR="00866D0B" w:rsidRDefault="00866D0B" w:rsidP="00866D0B">
            <w:pPr>
              <w:jc w:val="left"/>
            </w:pPr>
            <w:r>
              <w:rPr>
                <w:rFonts w:hint="eastAsia"/>
              </w:rPr>
              <w:t>其他应收款</w:t>
            </w:r>
          </w:p>
        </w:tc>
        <w:tc>
          <w:tcPr>
            <w:tcW w:w="4785" w:type="dxa"/>
          </w:tcPr>
          <w:p w:rsidR="00866D0B" w:rsidRDefault="00866D0B" w:rsidP="00866D0B">
            <w:pPr>
              <w:jc w:val="right"/>
            </w:pPr>
            <w:r>
              <w:t>-</w:t>
            </w:r>
          </w:p>
        </w:tc>
      </w:tr>
      <w:tr w:rsidR="00866D0B" w:rsidTr="00866D0B">
        <w:tc>
          <w:tcPr>
            <w:tcW w:w="743" w:type="dxa"/>
          </w:tcPr>
          <w:p w:rsidR="00866D0B" w:rsidRDefault="00866D0B" w:rsidP="00866D0B">
            <w:pPr>
              <w:jc w:val="center"/>
            </w:pPr>
            <w:r>
              <w:t>7</w:t>
            </w:r>
          </w:p>
        </w:tc>
        <w:tc>
          <w:tcPr>
            <w:tcW w:w="2977" w:type="dxa"/>
          </w:tcPr>
          <w:p w:rsidR="00866D0B" w:rsidRDefault="00866D0B" w:rsidP="00866D0B">
            <w:pPr>
              <w:jc w:val="left"/>
            </w:pPr>
            <w:r>
              <w:rPr>
                <w:rFonts w:hint="eastAsia"/>
              </w:rPr>
              <w:t>待摊费用</w:t>
            </w:r>
          </w:p>
        </w:tc>
        <w:tc>
          <w:tcPr>
            <w:tcW w:w="4785" w:type="dxa"/>
          </w:tcPr>
          <w:p w:rsidR="00866D0B" w:rsidRDefault="00866D0B" w:rsidP="00866D0B">
            <w:pPr>
              <w:jc w:val="right"/>
            </w:pPr>
            <w:r>
              <w:t>-</w:t>
            </w:r>
          </w:p>
        </w:tc>
      </w:tr>
      <w:tr w:rsidR="00866D0B" w:rsidTr="00866D0B">
        <w:tc>
          <w:tcPr>
            <w:tcW w:w="743" w:type="dxa"/>
          </w:tcPr>
          <w:p w:rsidR="00866D0B" w:rsidRDefault="00866D0B" w:rsidP="00866D0B">
            <w:pPr>
              <w:jc w:val="center"/>
            </w:pPr>
            <w:r>
              <w:t>8</w:t>
            </w:r>
          </w:p>
        </w:tc>
        <w:tc>
          <w:tcPr>
            <w:tcW w:w="2977" w:type="dxa"/>
          </w:tcPr>
          <w:p w:rsidR="00866D0B" w:rsidRDefault="00866D0B" w:rsidP="00866D0B">
            <w:pPr>
              <w:jc w:val="left"/>
            </w:pPr>
            <w:r>
              <w:rPr>
                <w:rFonts w:hint="eastAsia"/>
              </w:rPr>
              <w:t>其他</w:t>
            </w:r>
          </w:p>
        </w:tc>
        <w:tc>
          <w:tcPr>
            <w:tcW w:w="4785" w:type="dxa"/>
          </w:tcPr>
          <w:p w:rsidR="00866D0B" w:rsidRDefault="00866D0B" w:rsidP="00866D0B">
            <w:pPr>
              <w:jc w:val="right"/>
            </w:pPr>
            <w:r>
              <w:t>-</w:t>
            </w:r>
          </w:p>
        </w:tc>
      </w:tr>
      <w:tr w:rsidR="00866D0B" w:rsidTr="00866D0B">
        <w:tc>
          <w:tcPr>
            <w:tcW w:w="743" w:type="dxa"/>
          </w:tcPr>
          <w:p w:rsidR="00866D0B" w:rsidRDefault="00866D0B" w:rsidP="00866D0B">
            <w:pPr>
              <w:jc w:val="center"/>
            </w:pPr>
            <w:r>
              <w:t>9</w:t>
            </w:r>
          </w:p>
        </w:tc>
        <w:tc>
          <w:tcPr>
            <w:tcW w:w="2977" w:type="dxa"/>
          </w:tcPr>
          <w:p w:rsidR="00866D0B" w:rsidRDefault="00866D0B" w:rsidP="00866D0B">
            <w:pPr>
              <w:jc w:val="left"/>
            </w:pPr>
            <w:r>
              <w:rPr>
                <w:rFonts w:hint="eastAsia"/>
              </w:rPr>
              <w:t>合计</w:t>
            </w:r>
          </w:p>
        </w:tc>
        <w:tc>
          <w:tcPr>
            <w:tcW w:w="4785" w:type="dxa"/>
          </w:tcPr>
          <w:p w:rsidR="00866D0B" w:rsidRDefault="00866D0B" w:rsidP="00866D0B">
            <w:pPr>
              <w:jc w:val="right"/>
            </w:pPr>
            <w:r>
              <w:t>54,412,490.83</w:t>
            </w:r>
          </w:p>
        </w:tc>
      </w:tr>
    </w:tbl>
    <w:p w:rsidR="00866D0B" w:rsidRDefault="00866D0B" w:rsidP="00866D0B">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866D0B" w:rsidTr="00866D0B">
        <w:trPr>
          <w:cnfStyle w:val="100000000000" w:firstRow="1" w:lastRow="0" w:firstColumn="0" w:lastColumn="0" w:oddVBand="0" w:evenVBand="0" w:oddHBand="0" w:evenHBand="0" w:firstRowFirstColumn="0" w:firstRowLastColumn="0" w:lastRowFirstColumn="0" w:lastRowLastColumn="0"/>
        </w:trPr>
        <w:tc>
          <w:tcPr>
            <w:tcW w:w="680" w:type="dxa"/>
          </w:tcPr>
          <w:p w:rsidR="00866D0B" w:rsidRPr="00866D0B" w:rsidRDefault="00866D0B" w:rsidP="00866D0B">
            <w:pPr>
              <w:jc w:val="center"/>
              <w:rPr>
                <w:b/>
              </w:rPr>
            </w:pPr>
            <w:r w:rsidRPr="00866D0B">
              <w:rPr>
                <w:rFonts w:hint="eastAsia"/>
                <w:b/>
              </w:rPr>
              <w:t>序号</w:t>
            </w:r>
          </w:p>
        </w:tc>
        <w:tc>
          <w:tcPr>
            <w:tcW w:w="1644" w:type="dxa"/>
          </w:tcPr>
          <w:p w:rsidR="00866D0B" w:rsidRPr="00866D0B" w:rsidRDefault="00866D0B" w:rsidP="00866D0B">
            <w:pPr>
              <w:jc w:val="center"/>
              <w:rPr>
                <w:b/>
              </w:rPr>
            </w:pPr>
            <w:r w:rsidRPr="00866D0B">
              <w:rPr>
                <w:rFonts w:hint="eastAsia"/>
                <w:b/>
              </w:rPr>
              <w:t>债券代码</w:t>
            </w:r>
          </w:p>
        </w:tc>
        <w:tc>
          <w:tcPr>
            <w:tcW w:w="1814" w:type="dxa"/>
          </w:tcPr>
          <w:p w:rsidR="00866D0B" w:rsidRPr="00866D0B" w:rsidRDefault="00866D0B" w:rsidP="00866D0B">
            <w:pPr>
              <w:jc w:val="center"/>
              <w:rPr>
                <w:b/>
              </w:rPr>
            </w:pPr>
            <w:r w:rsidRPr="00866D0B">
              <w:rPr>
                <w:rFonts w:hint="eastAsia"/>
                <w:b/>
              </w:rPr>
              <w:t>债券名称</w:t>
            </w:r>
          </w:p>
        </w:tc>
        <w:tc>
          <w:tcPr>
            <w:tcW w:w="1814" w:type="dxa"/>
          </w:tcPr>
          <w:p w:rsidR="00866D0B" w:rsidRPr="00866D0B" w:rsidRDefault="00866D0B" w:rsidP="00866D0B">
            <w:pPr>
              <w:jc w:val="center"/>
              <w:rPr>
                <w:b/>
              </w:rPr>
            </w:pPr>
            <w:r w:rsidRPr="00866D0B">
              <w:rPr>
                <w:rFonts w:hint="eastAsia"/>
                <w:b/>
              </w:rPr>
              <w:t>公允价值（元）</w:t>
            </w:r>
          </w:p>
        </w:tc>
        <w:tc>
          <w:tcPr>
            <w:tcW w:w="2552" w:type="dxa"/>
          </w:tcPr>
          <w:p w:rsidR="00866D0B" w:rsidRPr="00866D0B" w:rsidRDefault="00866D0B" w:rsidP="00866D0B">
            <w:pPr>
              <w:jc w:val="center"/>
              <w:rPr>
                <w:b/>
              </w:rPr>
            </w:pPr>
            <w:r w:rsidRPr="00866D0B">
              <w:rPr>
                <w:rFonts w:hint="eastAsia"/>
                <w:b/>
              </w:rPr>
              <w:t>占基金资产净值比例（％）</w:t>
            </w:r>
          </w:p>
        </w:tc>
      </w:tr>
      <w:tr w:rsidR="00866D0B" w:rsidTr="00866D0B">
        <w:tc>
          <w:tcPr>
            <w:tcW w:w="680" w:type="dxa"/>
          </w:tcPr>
          <w:p w:rsidR="00866D0B" w:rsidRDefault="00866D0B" w:rsidP="00866D0B">
            <w:pPr>
              <w:jc w:val="center"/>
            </w:pPr>
            <w:r>
              <w:t>1</w:t>
            </w:r>
          </w:p>
        </w:tc>
        <w:tc>
          <w:tcPr>
            <w:tcW w:w="1644" w:type="dxa"/>
          </w:tcPr>
          <w:p w:rsidR="00866D0B" w:rsidRDefault="00866D0B" w:rsidP="00866D0B">
            <w:pPr>
              <w:jc w:val="left"/>
            </w:pPr>
            <w:r>
              <w:t>110075</w:t>
            </w:r>
          </w:p>
        </w:tc>
        <w:tc>
          <w:tcPr>
            <w:tcW w:w="1814" w:type="dxa"/>
          </w:tcPr>
          <w:p w:rsidR="00866D0B" w:rsidRDefault="00866D0B" w:rsidP="00866D0B">
            <w:pPr>
              <w:jc w:val="left"/>
            </w:pPr>
            <w:r>
              <w:rPr>
                <w:rFonts w:hint="eastAsia"/>
              </w:rPr>
              <w:t>南航转债</w:t>
            </w:r>
          </w:p>
        </w:tc>
        <w:tc>
          <w:tcPr>
            <w:tcW w:w="1814" w:type="dxa"/>
          </w:tcPr>
          <w:p w:rsidR="00866D0B" w:rsidRDefault="00866D0B" w:rsidP="00866D0B">
            <w:pPr>
              <w:jc w:val="right"/>
            </w:pPr>
            <w:r>
              <w:t>577,739,023.27</w:t>
            </w:r>
          </w:p>
        </w:tc>
        <w:tc>
          <w:tcPr>
            <w:tcW w:w="2552" w:type="dxa"/>
          </w:tcPr>
          <w:p w:rsidR="00866D0B" w:rsidRDefault="00866D0B" w:rsidP="00866D0B">
            <w:pPr>
              <w:jc w:val="right"/>
            </w:pPr>
            <w:r>
              <w:t>6.25</w:t>
            </w:r>
          </w:p>
        </w:tc>
      </w:tr>
      <w:tr w:rsidR="00866D0B" w:rsidTr="00866D0B">
        <w:tc>
          <w:tcPr>
            <w:tcW w:w="680" w:type="dxa"/>
          </w:tcPr>
          <w:p w:rsidR="00866D0B" w:rsidRDefault="00866D0B" w:rsidP="00866D0B">
            <w:pPr>
              <w:jc w:val="center"/>
            </w:pPr>
            <w:r>
              <w:t>2</w:t>
            </w:r>
          </w:p>
        </w:tc>
        <w:tc>
          <w:tcPr>
            <w:tcW w:w="1644" w:type="dxa"/>
          </w:tcPr>
          <w:p w:rsidR="00866D0B" w:rsidRDefault="00866D0B" w:rsidP="00866D0B">
            <w:pPr>
              <w:jc w:val="left"/>
            </w:pPr>
            <w:r>
              <w:t>127056</w:t>
            </w:r>
          </w:p>
        </w:tc>
        <w:tc>
          <w:tcPr>
            <w:tcW w:w="1814" w:type="dxa"/>
          </w:tcPr>
          <w:p w:rsidR="00866D0B" w:rsidRDefault="00866D0B" w:rsidP="00866D0B">
            <w:pPr>
              <w:jc w:val="left"/>
            </w:pPr>
            <w:r>
              <w:rPr>
                <w:rFonts w:hint="eastAsia"/>
              </w:rPr>
              <w:t>中特转债</w:t>
            </w:r>
          </w:p>
        </w:tc>
        <w:tc>
          <w:tcPr>
            <w:tcW w:w="1814" w:type="dxa"/>
          </w:tcPr>
          <w:p w:rsidR="00866D0B" w:rsidRDefault="00866D0B" w:rsidP="00866D0B">
            <w:pPr>
              <w:jc w:val="right"/>
            </w:pPr>
            <w:r>
              <w:t>423,469,847.42</w:t>
            </w:r>
          </w:p>
        </w:tc>
        <w:tc>
          <w:tcPr>
            <w:tcW w:w="2552" w:type="dxa"/>
          </w:tcPr>
          <w:p w:rsidR="00866D0B" w:rsidRDefault="00866D0B" w:rsidP="00866D0B">
            <w:pPr>
              <w:jc w:val="right"/>
            </w:pPr>
            <w:r>
              <w:t>4.58</w:t>
            </w:r>
          </w:p>
        </w:tc>
      </w:tr>
      <w:tr w:rsidR="00866D0B" w:rsidTr="00866D0B">
        <w:tc>
          <w:tcPr>
            <w:tcW w:w="680" w:type="dxa"/>
          </w:tcPr>
          <w:p w:rsidR="00866D0B" w:rsidRDefault="00866D0B" w:rsidP="00866D0B">
            <w:pPr>
              <w:jc w:val="center"/>
            </w:pPr>
            <w:r>
              <w:t>3</w:t>
            </w:r>
          </w:p>
        </w:tc>
        <w:tc>
          <w:tcPr>
            <w:tcW w:w="1644" w:type="dxa"/>
          </w:tcPr>
          <w:p w:rsidR="00866D0B" w:rsidRDefault="00866D0B" w:rsidP="00866D0B">
            <w:pPr>
              <w:jc w:val="left"/>
            </w:pPr>
            <w:r>
              <w:t>118034</w:t>
            </w:r>
          </w:p>
        </w:tc>
        <w:tc>
          <w:tcPr>
            <w:tcW w:w="1814" w:type="dxa"/>
          </w:tcPr>
          <w:p w:rsidR="00866D0B" w:rsidRDefault="00866D0B" w:rsidP="00866D0B">
            <w:pPr>
              <w:jc w:val="left"/>
            </w:pPr>
            <w:r>
              <w:rPr>
                <w:rFonts w:hint="eastAsia"/>
              </w:rPr>
              <w:t>晶能转债</w:t>
            </w:r>
          </w:p>
        </w:tc>
        <w:tc>
          <w:tcPr>
            <w:tcW w:w="1814" w:type="dxa"/>
          </w:tcPr>
          <w:p w:rsidR="00866D0B" w:rsidRDefault="00866D0B" w:rsidP="00866D0B">
            <w:pPr>
              <w:jc w:val="right"/>
            </w:pPr>
            <w:r>
              <w:t>332,772,251.15</w:t>
            </w:r>
          </w:p>
        </w:tc>
        <w:tc>
          <w:tcPr>
            <w:tcW w:w="2552" w:type="dxa"/>
          </w:tcPr>
          <w:p w:rsidR="00866D0B" w:rsidRDefault="00866D0B" w:rsidP="00866D0B">
            <w:pPr>
              <w:jc w:val="right"/>
            </w:pPr>
            <w:r>
              <w:t>3.60</w:t>
            </w:r>
          </w:p>
        </w:tc>
      </w:tr>
      <w:tr w:rsidR="00866D0B" w:rsidTr="00866D0B">
        <w:tc>
          <w:tcPr>
            <w:tcW w:w="680" w:type="dxa"/>
          </w:tcPr>
          <w:p w:rsidR="00866D0B" w:rsidRDefault="00866D0B" w:rsidP="00866D0B">
            <w:pPr>
              <w:jc w:val="center"/>
            </w:pPr>
            <w:r>
              <w:t>4</w:t>
            </w:r>
          </w:p>
        </w:tc>
        <w:tc>
          <w:tcPr>
            <w:tcW w:w="1644" w:type="dxa"/>
          </w:tcPr>
          <w:p w:rsidR="00866D0B" w:rsidRDefault="00866D0B" w:rsidP="00866D0B">
            <w:pPr>
              <w:jc w:val="left"/>
            </w:pPr>
            <w:r>
              <w:t>123176</w:t>
            </w:r>
          </w:p>
        </w:tc>
        <w:tc>
          <w:tcPr>
            <w:tcW w:w="1814" w:type="dxa"/>
          </w:tcPr>
          <w:p w:rsidR="00866D0B" w:rsidRDefault="00866D0B" w:rsidP="00866D0B">
            <w:pPr>
              <w:jc w:val="left"/>
            </w:pPr>
            <w:r>
              <w:rPr>
                <w:rFonts w:hint="eastAsia"/>
              </w:rPr>
              <w:t>精测转</w:t>
            </w:r>
            <w:r>
              <w:rPr>
                <w:rFonts w:hint="eastAsia"/>
              </w:rPr>
              <w:t>2</w:t>
            </w:r>
          </w:p>
        </w:tc>
        <w:tc>
          <w:tcPr>
            <w:tcW w:w="1814" w:type="dxa"/>
          </w:tcPr>
          <w:p w:rsidR="00866D0B" w:rsidRDefault="00866D0B" w:rsidP="00866D0B">
            <w:pPr>
              <w:jc w:val="right"/>
            </w:pPr>
            <w:r>
              <w:t>308,946,022.56</w:t>
            </w:r>
          </w:p>
        </w:tc>
        <w:tc>
          <w:tcPr>
            <w:tcW w:w="2552" w:type="dxa"/>
          </w:tcPr>
          <w:p w:rsidR="00866D0B" w:rsidRDefault="00866D0B" w:rsidP="00866D0B">
            <w:pPr>
              <w:jc w:val="right"/>
            </w:pPr>
            <w:r>
              <w:t>3.34</w:t>
            </w:r>
          </w:p>
        </w:tc>
      </w:tr>
      <w:tr w:rsidR="00866D0B" w:rsidTr="00866D0B">
        <w:tc>
          <w:tcPr>
            <w:tcW w:w="680" w:type="dxa"/>
          </w:tcPr>
          <w:p w:rsidR="00866D0B" w:rsidRDefault="00866D0B" w:rsidP="00866D0B">
            <w:pPr>
              <w:jc w:val="center"/>
            </w:pPr>
            <w:r>
              <w:t>5</w:t>
            </w:r>
          </w:p>
        </w:tc>
        <w:tc>
          <w:tcPr>
            <w:tcW w:w="1644" w:type="dxa"/>
          </w:tcPr>
          <w:p w:rsidR="00866D0B" w:rsidRDefault="00866D0B" w:rsidP="00866D0B">
            <w:pPr>
              <w:jc w:val="left"/>
            </w:pPr>
            <w:r>
              <w:t>118030</w:t>
            </w:r>
          </w:p>
        </w:tc>
        <w:tc>
          <w:tcPr>
            <w:tcW w:w="1814" w:type="dxa"/>
          </w:tcPr>
          <w:p w:rsidR="00866D0B" w:rsidRDefault="00866D0B" w:rsidP="00866D0B">
            <w:pPr>
              <w:jc w:val="left"/>
            </w:pPr>
            <w:r>
              <w:rPr>
                <w:rFonts w:hint="eastAsia"/>
              </w:rPr>
              <w:t>睿创转债</w:t>
            </w:r>
          </w:p>
        </w:tc>
        <w:tc>
          <w:tcPr>
            <w:tcW w:w="1814" w:type="dxa"/>
          </w:tcPr>
          <w:p w:rsidR="00866D0B" w:rsidRDefault="00866D0B" w:rsidP="00866D0B">
            <w:pPr>
              <w:jc w:val="right"/>
            </w:pPr>
            <w:r>
              <w:t>300,266,199.93</w:t>
            </w:r>
          </w:p>
        </w:tc>
        <w:tc>
          <w:tcPr>
            <w:tcW w:w="2552" w:type="dxa"/>
          </w:tcPr>
          <w:p w:rsidR="00866D0B" w:rsidRDefault="00866D0B" w:rsidP="00866D0B">
            <w:pPr>
              <w:jc w:val="right"/>
            </w:pPr>
            <w:r>
              <w:t>3.25</w:t>
            </w:r>
          </w:p>
        </w:tc>
      </w:tr>
      <w:tr w:rsidR="00866D0B" w:rsidTr="00866D0B">
        <w:tc>
          <w:tcPr>
            <w:tcW w:w="680" w:type="dxa"/>
          </w:tcPr>
          <w:p w:rsidR="00866D0B" w:rsidRDefault="00866D0B" w:rsidP="00866D0B">
            <w:pPr>
              <w:jc w:val="center"/>
            </w:pPr>
            <w:r>
              <w:t>6</w:t>
            </w:r>
          </w:p>
        </w:tc>
        <w:tc>
          <w:tcPr>
            <w:tcW w:w="1644" w:type="dxa"/>
          </w:tcPr>
          <w:p w:rsidR="00866D0B" w:rsidRDefault="00866D0B" w:rsidP="00866D0B">
            <w:pPr>
              <w:jc w:val="left"/>
            </w:pPr>
            <w:r>
              <w:t>113691</w:t>
            </w:r>
          </w:p>
        </w:tc>
        <w:tc>
          <w:tcPr>
            <w:tcW w:w="1814" w:type="dxa"/>
          </w:tcPr>
          <w:p w:rsidR="00866D0B" w:rsidRDefault="00866D0B" w:rsidP="00866D0B">
            <w:pPr>
              <w:jc w:val="left"/>
            </w:pPr>
            <w:r>
              <w:rPr>
                <w:rFonts w:hint="eastAsia"/>
              </w:rPr>
              <w:t>和邦转债</w:t>
            </w:r>
          </w:p>
        </w:tc>
        <w:tc>
          <w:tcPr>
            <w:tcW w:w="1814" w:type="dxa"/>
          </w:tcPr>
          <w:p w:rsidR="00866D0B" w:rsidRDefault="00866D0B" w:rsidP="00866D0B">
            <w:pPr>
              <w:jc w:val="right"/>
            </w:pPr>
            <w:r>
              <w:t>238,612,286.20</w:t>
            </w:r>
          </w:p>
        </w:tc>
        <w:tc>
          <w:tcPr>
            <w:tcW w:w="2552" w:type="dxa"/>
          </w:tcPr>
          <w:p w:rsidR="00866D0B" w:rsidRDefault="00866D0B" w:rsidP="00866D0B">
            <w:pPr>
              <w:jc w:val="right"/>
            </w:pPr>
            <w:r>
              <w:t>2.58</w:t>
            </w:r>
          </w:p>
        </w:tc>
      </w:tr>
      <w:tr w:rsidR="00866D0B" w:rsidTr="00866D0B">
        <w:tc>
          <w:tcPr>
            <w:tcW w:w="680" w:type="dxa"/>
          </w:tcPr>
          <w:p w:rsidR="00866D0B" w:rsidRDefault="00866D0B" w:rsidP="00866D0B">
            <w:pPr>
              <w:jc w:val="center"/>
            </w:pPr>
            <w:r>
              <w:t>7</w:t>
            </w:r>
          </w:p>
        </w:tc>
        <w:tc>
          <w:tcPr>
            <w:tcW w:w="1644" w:type="dxa"/>
          </w:tcPr>
          <w:p w:rsidR="00866D0B" w:rsidRDefault="00866D0B" w:rsidP="00866D0B">
            <w:pPr>
              <w:jc w:val="left"/>
            </w:pPr>
            <w:r>
              <w:t>123158</w:t>
            </w:r>
          </w:p>
        </w:tc>
        <w:tc>
          <w:tcPr>
            <w:tcW w:w="1814" w:type="dxa"/>
          </w:tcPr>
          <w:p w:rsidR="00866D0B" w:rsidRDefault="00866D0B" w:rsidP="00866D0B">
            <w:pPr>
              <w:jc w:val="left"/>
            </w:pPr>
            <w:r>
              <w:rPr>
                <w:rFonts w:hint="eastAsia"/>
              </w:rPr>
              <w:t>宙邦转债</w:t>
            </w:r>
          </w:p>
        </w:tc>
        <w:tc>
          <w:tcPr>
            <w:tcW w:w="1814" w:type="dxa"/>
          </w:tcPr>
          <w:p w:rsidR="00866D0B" w:rsidRDefault="00866D0B" w:rsidP="00866D0B">
            <w:pPr>
              <w:jc w:val="right"/>
            </w:pPr>
            <w:r>
              <w:t>216,111,188.81</w:t>
            </w:r>
          </w:p>
        </w:tc>
        <w:tc>
          <w:tcPr>
            <w:tcW w:w="2552" w:type="dxa"/>
          </w:tcPr>
          <w:p w:rsidR="00866D0B" w:rsidRDefault="00866D0B" w:rsidP="00866D0B">
            <w:pPr>
              <w:jc w:val="right"/>
            </w:pPr>
            <w:r>
              <w:t>2.34</w:t>
            </w:r>
          </w:p>
        </w:tc>
      </w:tr>
      <w:tr w:rsidR="00866D0B" w:rsidTr="00866D0B">
        <w:tc>
          <w:tcPr>
            <w:tcW w:w="680" w:type="dxa"/>
          </w:tcPr>
          <w:p w:rsidR="00866D0B" w:rsidRDefault="00866D0B" w:rsidP="00866D0B">
            <w:pPr>
              <w:jc w:val="center"/>
            </w:pPr>
            <w:r>
              <w:t>8</w:t>
            </w:r>
          </w:p>
        </w:tc>
        <w:tc>
          <w:tcPr>
            <w:tcW w:w="1644" w:type="dxa"/>
          </w:tcPr>
          <w:p w:rsidR="00866D0B" w:rsidRDefault="00866D0B" w:rsidP="00866D0B">
            <w:pPr>
              <w:jc w:val="left"/>
            </w:pPr>
            <w:r>
              <w:t>118058</w:t>
            </w:r>
          </w:p>
        </w:tc>
        <w:tc>
          <w:tcPr>
            <w:tcW w:w="1814" w:type="dxa"/>
          </w:tcPr>
          <w:p w:rsidR="00866D0B" w:rsidRDefault="00866D0B" w:rsidP="00866D0B">
            <w:pPr>
              <w:jc w:val="left"/>
            </w:pPr>
            <w:r>
              <w:rPr>
                <w:rFonts w:hint="eastAsia"/>
              </w:rPr>
              <w:t>微导转债</w:t>
            </w:r>
          </w:p>
        </w:tc>
        <w:tc>
          <w:tcPr>
            <w:tcW w:w="1814" w:type="dxa"/>
          </w:tcPr>
          <w:p w:rsidR="00866D0B" w:rsidRDefault="00866D0B" w:rsidP="00866D0B">
            <w:pPr>
              <w:jc w:val="right"/>
            </w:pPr>
            <w:r>
              <w:t>190,047,295.75</w:t>
            </w:r>
          </w:p>
        </w:tc>
        <w:tc>
          <w:tcPr>
            <w:tcW w:w="2552" w:type="dxa"/>
          </w:tcPr>
          <w:p w:rsidR="00866D0B" w:rsidRDefault="00866D0B" w:rsidP="00866D0B">
            <w:pPr>
              <w:jc w:val="right"/>
            </w:pPr>
            <w:r>
              <w:t>2.06</w:t>
            </w:r>
          </w:p>
        </w:tc>
      </w:tr>
      <w:tr w:rsidR="00866D0B" w:rsidTr="00866D0B">
        <w:tc>
          <w:tcPr>
            <w:tcW w:w="680" w:type="dxa"/>
          </w:tcPr>
          <w:p w:rsidR="00866D0B" w:rsidRDefault="00866D0B" w:rsidP="00866D0B">
            <w:pPr>
              <w:jc w:val="center"/>
            </w:pPr>
            <w:r>
              <w:t>9</w:t>
            </w:r>
          </w:p>
        </w:tc>
        <w:tc>
          <w:tcPr>
            <w:tcW w:w="1644" w:type="dxa"/>
          </w:tcPr>
          <w:p w:rsidR="00866D0B" w:rsidRDefault="00866D0B" w:rsidP="00866D0B">
            <w:pPr>
              <w:jc w:val="left"/>
            </w:pPr>
            <w:r>
              <w:t>123247</w:t>
            </w:r>
          </w:p>
        </w:tc>
        <w:tc>
          <w:tcPr>
            <w:tcW w:w="1814" w:type="dxa"/>
          </w:tcPr>
          <w:p w:rsidR="00866D0B" w:rsidRDefault="00866D0B" w:rsidP="00866D0B">
            <w:pPr>
              <w:jc w:val="left"/>
            </w:pPr>
            <w:r>
              <w:rPr>
                <w:rFonts w:hint="eastAsia"/>
              </w:rPr>
              <w:t>万凯转债</w:t>
            </w:r>
          </w:p>
        </w:tc>
        <w:tc>
          <w:tcPr>
            <w:tcW w:w="1814" w:type="dxa"/>
          </w:tcPr>
          <w:p w:rsidR="00866D0B" w:rsidRDefault="00866D0B" w:rsidP="00866D0B">
            <w:pPr>
              <w:jc w:val="right"/>
            </w:pPr>
            <w:r>
              <w:t>184,766,608.19</w:t>
            </w:r>
          </w:p>
        </w:tc>
        <w:tc>
          <w:tcPr>
            <w:tcW w:w="2552" w:type="dxa"/>
          </w:tcPr>
          <w:p w:rsidR="00866D0B" w:rsidRDefault="00866D0B" w:rsidP="00866D0B">
            <w:pPr>
              <w:jc w:val="right"/>
            </w:pPr>
            <w:r>
              <w:t>2.00</w:t>
            </w:r>
          </w:p>
        </w:tc>
      </w:tr>
      <w:tr w:rsidR="00866D0B" w:rsidTr="00866D0B">
        <w:tc>
          <w:tcPr>
            <w:tcW w:w="680" w:type="dxa"/>
          </w:tcPr>
          <w:p w:rsidR="00866D0B" w:rsidRDefault="00866D0B" w:rsidP="00866D0B">
            <w:pPr>
              <w:jc w:val="center"/>
            </w:pPr>
            <w:r>
              <w:t>10</w:t>
            </w:r>
          </w:p>
        </w:tc>
        <w:tc>
          <w:tcPr>
            <w:tcW w:w="1644" w:type="dxa"/>
          </w:tcPr>
          <w:p w:rsidR="00866D0B" w:rsidRDefault="00866D0B" w:rsidP="00866D0B">
            <w:pPr>
              <w:jc w:val="left"/>
            </w:pPr>
            <w:r>
              <w:t>127045</w:t>
            </w:r>
          </w:p>
        </w:tc>
        <w:tc>
          <w:tcPr>
            <w:tcW w:w="1814" w:type="dxa"/>
          </w:tcPr>
          <w:p w:rsidR="00866D0B" w:rsidRDefault="00866D0B" w:rsidP="00866D0B">
            <w:pPr>
              <w:jc w:val="left"/>
            </w:pPr>
            <w:r>
              <w:rPr>
                <w:rFonts w:hint="eastAsia"/>
              </w:rPr>
              <w:t>牧原转债</w:t>
            </w:r>
          </w:p>
        </w:tc>
        <w:tc>
          <w:tcPr>
            <w:tcW w:w="1814" w:type="dxa"/>
          </w:tcPr>
          <w:p w:rsidR="00866D0B" w:rsidRDefault="00866D0B" w:rsidP="00866D0B">
            <w:pPr>
              <w:jc w:val="right"/>
            </w:pPr>
            <w:r>
              <w:t>174,302,531.87</w:t>
            </w:r>
          </w:p>
        </w:tc>
        <w:tc>
          <w:tcPr>
            <w:tcW w:w="2552" w:type="dxa"/>
          </w:tcPr>
          <w:p w:rsidR="00866D0B" w:rsidRDefault="00866D0B" w:rsidP="00866D0B">
            <w:pPr>
              <w:jc w:val="right"/>
            </w:pPr>
            <w:r>
              <w:t>1.89</w:t>
            </w:r>
          </w:p>
        </w:tc>
      </w:tr>
      <w:tr w:rsidR="00866D0B" w:rsidTr="00866D0B">
        <w:tc>
          <w:tcPr>
            <w:tcW w:w="680" w:type="dxa"/>
          </w:tcPr>
          <w:p w:rsidR="00866D0B" w:rsidRDefault="00866D0B" w:rsidP="00866D0B">
            <w:pPr>
              <w:jc w:val="center"/>
            </w:pPr>
            <w:r>
              <w:t>11</w:t>
            </w:r>
          </w:p>
        </w:tc>
        <w:tc>
          <w:tcPr>
            <w:tcW w:w="1644" w:type="dxa"/>
          </w:tcPr>
          <w:p w:rsidR="00866D0B" w:rsidRDefault="00866D0B" w:rsidP="00866D0B">
            <w:pPr>
              <w:jc w:val="left"/>
            </w:pPr>
            <w:r>
              <w:t>127070</w:t>
            </w:r>
          </w:p>
        </w:tc>
        <w:tc>
          <w:tcPr>
            <w:tcW w:w="1814" w:type="dxa"/>
          </w:tcPr>
          <w:p w:rsidR="00866D0B" w:rsidRDefault="00866D0B" w:rsidP="00866D0B">
            <w:pPr>
              <w:jc w:val="left"/>
            </w:pPr>
            <w:r>
              <w:rPr>
                <w:rFonts w:hint="eastAsia"/>
              </w:rPr>
              <w:t>大中转债</w:t>
            </w:r>
          </w:p>
        </w:tc>
        <w:tc>
          <w:tcPr>
            <w:tcW w:w="1814" w:type="dxa"/>
          </w:tcPr>
          <w:p w:rsidR="00866D0B" w:rsidRDefault="00866D0B" w:rsidP="00866D0B">
            <w:pPr>
              <w:jc w:val="right"/>
            </w:pPr>
            <w:r>
              <w:t>169,532,397.97</w:t>
            </w:r>
          </w:p>
        </w:tc>
        <w:tc>
          <w:tcPr>
            <w:tcW w:w="2552" w:type="dxa"/>
          </w:tcPr>
          <w:p w:rsidR="00866D0B" w:rsidRDefault="00866D0B" w:rsidP="00866D0B">
            <w:pPr>
              <w:jc w:val="right"/>
            </w:pPr>
            <w:r>
              <w:t>1.83</w:t>
            </w:r>
          </w:p>
        </w:tc>
      </w:tr>
      <w:tr w:rsidR="00866D0B" w:rsidTr="00866D0B">
        <w:tc>
          <w:tcPr>
            <w:tcW w:w="680" w:type="dxa"/>
          </w:tcPr>
          <w:p w:rsidR="00866D0B" w:rsidRDefault="00866D0B" w:rsidP="00866D0B">
            <w:pPr>
              <w:jc w:val="center"/>
            </w:pPr>
            <w:r>
              <w:t>12</w:t>
            </w:r>
          </w:p>
        </w:tc>
        <w:tc>
          <w:tcPr>
            <w:tcW w:w="1644" w:type="dxa"/>
          </w:tcPr>
          <w:p w:rsidR="00866D0B" w:rsidRDefault="00866D0B" w:rsidP="00866D0B">
            <w:pPr>
              <w:jc w:val="left"/>
            </w:pPr>
            <w:r>
              <w:t>113053</w:t>
            </w:r>
          </w:p>
        </w:tc>
        <w:tc>
          <w:tcPr>
            <w:tcW w:w="1814" w:type="dxa"/>
          </w:tcPr>
          <w:p w:rsidR="00866D0B" w:rsidRDefault="00866D0B" w:rsidP="00866D0B">
            <w:pPr>
              <w:jc w:val="left"/>
            </w:pPr>
            <w:r>
              <w:rPr>
                <w:rFonts w:hint="eastAsia"/>
              </w:rPr>
              <w:t>隆</w:t>
            </w:r>
            <w:r>
              <w:rPr>
                <w:rFonts w:hint="eastAsia"/>
              </w:rPr>
              <w:t>22</w:t>
            </w:r>
            <w:r>
              <w:rPr>
                <w:rFonts w:hint="eastAsia"/>
              </w:rPr>
              <w:t>转债</w:t>
            </w:r>
          </w:p>
        </w:tc>
        <w:tc>
          <w:tcPr>
            <w:tcW w:w="1814" w:type="dxa"/>
          </w:tcPr>
          <w:p w:rsidR="00866D0B" w:rsidRDefault="00866D0B" w:rsidP="00866D0B">
            <w:pPr>
              <w:jc w:val="right"/>
            </w:pPr>
            <w:r>
              <w:t>149,412,398.60</w:t>
            </w:r>
          </w:p>
        </w:tc>
        <w:tc>
          <w:tcPr>
            <w:tcW w:w="2552" w:type="dxa"/>
          </w:tcPr>
          <w:p w:rsidR="00866D0B" w:rsidRDefault="00866D0B" w:rsidP="00866D0B">
            <w:pPr>
              <w:jc w:val="right"/>
            </w:pPr>
            <w:r>
              <w:t>1.62</w:t>
            </w:r>
          </w:p>
        </w:tc>
      </w:tr>
      <w:tr w:rsidR="00866D0B" w:rsidTr="00866D0B">
        <w:tc>
          <w:tcPr>
            <w:tcW w:w="680" w:type="dxa"/>
          </w:tcPr>
          <w:p w:rsidR="00866D0B" w:rsidRDefault="00866D0B" w:rsidP="00866D0B">
            <w:pPr>
              <w:jc w:val="center"/>
            </w:pPr>
            <w:r>
              <w:t>13</w:t>
            </w:r>
          </w:p>
        </w:tc>
        <w:tc>
          <w:tcPr>
            <w:tcW w:w="1644" w:type="dxa"/>
          </w:tcPr>
          <w:p w:rsidR="00866D0B" w:rsidRDefault="00866D0B" w:rsidP="00866D0B">
            <w:pPr>
              <w:jc w:val="left"/>
            </w:pPr>
            <w:r>
              <w:t>123255</w:t>
            </w:r>
          </w:p>
        </w:tc>
        <w:tc>
          <w:tcPr>
            <w:tcW w:w="1814" w:type="dxa"/>
          </w:tcPr>
          <w:p w:rsidR="00866D0B" w:rsidRDefault="00866D0B" w:rsidP="00866D0B">
            <w:pPr>
              <w:jc w:val="left"/>
            </w:pPr>
            <w:r>
              <w:rPr>
                <w:rFonts w:hint="eastAsia"/>
              </w:rPr>
              <w:t>鼎龙转债</w:t>
            </w:r>
          </w:p>
        </w:tc>
        <w:tc>
          <w:tcPr>
            <w:tcW w:w="1814" w:type="dxa"/>
          </w:tcPr>
          <w:p w:rsidR="00866D0B" w:rsidRDefault="00866D0B" w:rsidP="00866D0B">
            <w:pPr>
              <w:jc w:val="right"/>
            </w:pPr>
            <w:r>
              <w:t>143,599,182.75</w:t>
            </w:r>
          </w:p>
        </w:tc>
        <w:tc>
          <w:tcPr>
            <w:tcW w:w="2552" w:type="dxa"/>
          </w:tcPr>
          <w:p w:rsidR="00866D0B" w:rsidRDefault="00866D0B" w:rsidP="00866D0B">
            <w:pPr>
              <w:jc w:val="right"/>
            </w:pPr>
            <w:r>
              <w:t>1.55</w:t>
            </w:r>
          </w:p>
        </w:tc>
      </w:tr>
      <w:tr w:rsidR="00866D0B" w:rsidTr="00866D0B">
        <w:tc>
          <w:tcPr>
            <w:tcW w:w="680" w:type="dxa"/>
          </w:tcPr>
          <w:p w:rsidR="00866D0B" w:rsidRDefault="00866D0B" w:rsidP="00866D0B">
            <w:pPr>
              <w:jc w:val="center"/>
            </w:pPr>
            <w:r>
              <w:t>14</w:t>
            </w:r>
          </w:p>
        </w:tc>
        <w:tc>
          <w:tcPr>
            <w:tcW w:w="1644" w:type="dxa"/>
          </w:tcPr>
          <w:p w:rsidR="00866D0B" w:rsidRDefault="00866D0B" w:rsidP="00866D0B">
            <w:pPr>
              <w:jc w:val="left"/>
            </w:pPr>
            <w:r>
              <w:t>123241</w:t>
            </w:r>
          </w:p>
        </w:tc>
        <w:tc>
          <w:tcPr>
            <w:tcW w:w="1814" w:type="dxa"/>
          </w:tcPr>
          <w:p w:rsidR="00866D0B" w:rsidRDefault="00866D0B" w:rsidP="00866D0B">
            <w:pPr>
              <w:jc w:val="left"/>
            </w:pPr>
            <w:r>
              <w:rPr>
                <w:rFonts w:hint="eastAsia"/>
              </w:rPr>
              <w:t>欧通转债</w:t>
            </w:r>
          </w:p>
        </w:tc>
        <w:tc>
          <w:tcPr>
            <w:tcW w:w="1814" w:type="dxa"/>
          </w:tcPr>
          <w:p w:rsidR="00866D0B" w:rsidRDefault="00866D0B" w:rsidP="00866D0B">
            <w:pPr>
              <w:jc w:val="right"/>
            </w:pPr>
            <w:r>
              <w:t>130,733,565.36</w:t>
            </w:r>
          </w:p>
        </w:tc>
        <w:tc>
          <w:tcPr>
            <w:tcW w:w="2552" w:type="dxa"/>
          </w:tcPr>
          <w:p w:rsidR="00866D0B" w:rsidRDefault="00866D0B" w:rsidP="00866D0B">
            <w:pPr>
              <w:jc w:val="right"/>
            </w:pPr>
            <w:r>
              <w:t>1.42</w:t>
            </w:r>
          </w:p>
        </w:tc>
      </w:tr>
      <w:tr w:rsidR="00866D0B" w:rsidTr="00866D0B">
        <w:tc>
          <w:tcPr>
            <w:tcW w:w="680" w:type="dxa"/>
          </w:tcPr>
          <w:p w:rsidR="00866D0B" w:rsidRDefault="00866D0B" w:rsidP="00866D0B">
            <w:pPr>
              <w:jc w:val="center"/>
            </w:pPr>
            <w:r>
              <w:t>15</w:t>
            </w:r>
          </w:p>
        </w:tc>
        <w:tc>
          <w:tcPr>
            <w:tcW w:w="1644" w:type="dxa"/>
          </w:tcPr>
          <w:p w:rsidR="00866D0B" w:rsidRDefault="00866D0B" w:rsidP="00866D0B">
            <w:pPr>
              <w:jc w:val="left"/>
            </w:pPr>
            <w:r>
              <w:t>127037</w:t>
            </w:r>
          </w:p>
        </w:tc>
        <w:tc>
          <w:tcPr>
            <w:tcW w:w="1814" w:type="dxa"/>
          </w:tcPr>
          <w:p w:rsidR="00866D0B" w:rsidRDefault="00866D0B" w:rsidP="00866D0B">
            <w:pPr>
              <w:jc w:val="left"/>
            </w:pPr>
            <w:r>
              <w:rPr>
                <w:rFonts w:hint="eastAsia"/>
              </w:rPr>
              <w:t>银轮转债</w:t>
            </w:r>
          </w:p>
        </w:tc>
        <w:tc>
          <w:tcPr>
            <w:tcW w:w="1814" w:type="dxa"/>
          </w:tcPr>
          <w:p w:rsidR="00866D0B" w:rsidRDefault="00866D0B" w:rsidP="00866D0B">
            <w:pPr>
              <w:jc w:val="right"/>
            </w:pPr>
            <w:r>
              <w:t>130,472,525.95</w:t>
            </w:r>
          </w:p>
        </w:tc>
        <w:tc>
          <w:tcPr>
            <w:tcW w:w="2552" w:type="dxa"/>
          </w:tcPr>
          <w:p w:rsidR="00866D0B" w:rsidRDefault="00866D0B" w:rsidP="00866D0B">
            <w:pPr>
              <w:jc w:val="right"/>
            </w:pPr>
            <w:r>
              <w:t>1.41</w:t>
            </w:r>
          </w:p>
        </w:tc>
      </w:tr>
      <w:tr w:rsidR="00866D0B" w:rsidTr="00866D0B">
        <w:tc>
          <w:tcPr>
            <w:tcW w:w="680" w:type="dxa"/>
          </w:tcPr>
          <w:p w:rsidR="00866D0B" w:rsidRDefault="00866D0B" w:rsidP="00866D0B">
            <w:pPr>
              <w:jc w:val="center"/>
            </w:pPr>
            <w:r>
              <w:t>16</w:t>
            </w:r>
          </w:p>
        </w:tc>
        <w:tc>
          <w:tcPr>
            <w:tcW w:w="1644" w:type="dxa"/>
          </w:tcPr>
          <w:p w:rsidR="00866D0B" w:rsidRDefault="00866D0B" w:rsidP="00866D0B">
            <w:pPr>
              <w:jc w:val="left"/>
            </w:pPr>
            <w:r>
              <w:t>113699</w:t>
            </w:r>
          </w:p>
        </w:tc>
        <w:tc>
          <w:tcPr>
            <w:tcW w:w="1814" w:type="dxa"/>
          </w:tcPr>
          <w:p w:rsidR="00866D0B" w:rsidRDefault="00866D0B" w:rsidP="00866D0B">
            <w:pPr>
              <w:jc w:val="left"/>
            </w:pPr>
            <w:r>
              <w:rPr>
                <w:rFonts w:hint="eastAsia"/>
              </w:rPr>
              <w:t>金</w:t>
            </w:r>
            <w:r>
              <w:rPr>
                <w:rFonts w:hint="eastAsia"/>
              </w:rPr>
              <w:t>25</w:t>
            </w:r>
            <w:r>
              <w:rPr>
                <w:rFonts w:hint="eastAsia"/>
              </w:rPr>
              <w:t>转债</w:t>
            </w:r>
          </w:p>
        </w:tc>
        <w:tc>
          <w:tcPr>
            <w:tcW w:w="1814" w:type="dxa"/>
          </w:tcPr>
          <w:p w:rsidR="00866D0B" w:rsidRDefault="00866D0B" w:rsidP="00866D0B">
            <w:pPr>
              <w:jc w:val="right"/>
            </w:pPr>
            <w:r>
              <w:t>129,982,218.29</w:t>
            </w:r>
          </w:p>
        </w:tc>
        <w:tc>
          <w:tcPr>
            <w:tcW w:w="2552" w:type="dxa"/>
          </w:tcPr>
          <w:p w:rsidR="00866D0B" w:rsidRDefault="00866D0B" w:rsidP="00866D0B">
            <w:pPr>
              <w:jc w:val="right"/>
            </w:pPr>
            <w:r>
              <w:t>1.41</w:t>
            </w:r>
          </w:p>
        </w:tc>
      </w:tr>
      <w:tr w:rsidR="00866D0B" w:rsidTr="00866D0B">
        <w:tc>
          <w:tcPr>
            <w:tcW w:w="680" w:type="dxa"/>
          </w:tcPr>
          <w:p w:rsidR="00866D0B" w:rsidRDefault="00866D0B" w:rsidP="00866D0B">
            <w:pPr>
              <w:jc w:val="center"/>
            </w:pPr>
            <w:r>
              <w:t>17</w:t>
            </w:r>
          </w:p>
        </w:tc>
        <w:tc>
          <w:tcPr>
            <w:tcW w:w="1644" w:type="dxa"/>
          </w:tcPr>
          <w:p w:rsidR="00866D0B" w:rsidRDefault="00866D0B" w:rsidP="00866D0B">
            <w:pPr>
              <w:jc w:val="left"/>
            </w:pPr>
            <w:r>
              <w:t>113677</w:t>
            </w:r>
          </w:p>
        </w:tc>
        <w:tc>
          <w:tcPr>
            <w:tcW w:w="1814" w:type="dxa"/>
          </w:tcPr>
          <w:p w:rsidR="00866D0B" w:rsidRDefault="00866D0B" w:rsidP="00866D0B">
            <w:pPr>
              <w:jc w:val="left"/>
            </w:pPr>
            <w:r>
              <w:rPr>
                <w:rFonts w:hint="eastAsia"/>
              </w:rPr>
              <w:t>华懋转债</w:t>
            </w:r>
          </w:p>
        </w:tc>
        <w:tc>
          <w:tcPr>
            <w:tcW w:w="1814" w:type="dxa"/>
          </w:tcPr>
          <w:p w:rsidR="00866D0B" w:rsidRDefault="00866D0B" w:rsidP="00866D0B">
            <w:pPr>
              <w:jc w:val="right"/>
            </w:pPr>
            <w:r>
              <w:t>127,081,664.38</w:t>
            </w:r>
          </w:p>
        </w:tc>
        <w:tc>
          <w:tcPr>
            <w:tcW w:w="2552" w:type="dxa"/>
          </w:tcPr>
          <w:p w:rsidR="00866D0B" w:rsidRDefault="00866D0B" w:rsidP="00866D0B">
            <w:pPr>
              <w:jc w:val="right"/>
            </w:pPr>
            <w:r>
              <w:t>1.38</w:t>
            </w:r>
          </w:p>
        </w:tc>
      </w:tr>
      <w:tr w:rsidR="00866D0B" w:rsidTr="00866D0B">
        <w:tc>
          <w:tcPr>
            <w:tcW w:w="680" w:type="dxa"/>
          </w:tcPr>
          <w:p w:rsidR="00866D0B" w:rsidRDefault="00866D0B" w:rsidP="00866D0B">
            <w:pPr>
              <w:jc w:val="center"/>
            </w:pPr>
            <w:r>
              <w:t>18</w:t>
            </w:r>
          </w:p>
        </w:tc>
        <w:tc>
          <w:tcPr>
            <w:tcW w:w="1644" w:type="dxa"/>
          </w:tcPr>
          <w:p w:rsidR="00866D0B" w:rsidRDefault="00866D0B" w:rsidP="00866D0B">
            <w:pPr>
              <w:jc w:val="left"/>
            </w:pPr>
            <w:r>
              <w:t>127030</w:t>
            </w:r>
          </w:p>
        </w:tc>
        <w:tc>
          <w:tcPr>
            <w:tcW w:w="1814" w:type="dxa"/>
          </w:tcPr>
          <w:p w:rsidR="00866D0B" w:rsidRDefault="00866D0B" w:rsidP="00866D0B">
            <w:pPr>
              <w:jc w:val="left"/>
            </w:pPr>
            <w:r>
              <w:rPr>
                <w:rFonts w:hint="eastAsia"/>
              </w:rPr>
              <w:t>盛虹转债</w:t>
            </w:r>
          </w:p>
        </w:tc>
        <w:tc>
          <w:tcPr>
            <w:tcW w:w="1814" w:type="dxa"/>
          </w:tcPr>
          <w:p w:rsidR="00866D0B" w:rsidRDefault="00866D0B" w:rsidP="00866D0B">
            <w:pPr>
              <w:jc w:val="right"/>
            </w:pPr>
            <w:r>
              <w:t>124,822,983.72</w:t>
            </w:r>
          </w:p>
        </w:tc>
        <w:tc>
          <w:tcPr>
            <w:tcW w:w="2552" w:type="dxa"/>
          </w:tcPr>
          <w:p w:rsidR="00866D0B" w:rsidRDefault="00866D0B" w:rsidP="00866D0B">
            <w:pPr>
              <w:jc w:val="right"/>
            </w:pPr>
            <w:r>
              <w:t>1.35</w:t>
            </w:r>
          </w:p>
        </w:tc>
      </w:tr>
      <w:tr w:rsidR="00866D0B" w:rsidTr="00866D0B">
        <w:tc>
          <w:tcPr>
            <w:tcW w:w="680" w:type="dxa"/>
          </w:tcPr>
          <w:p w:rsidR="00866D0B" w:rsidRDefault="00866D0B" w:rsidP="00866D0B">
            <w:pPr>
              <w:jc w:val="center"/>
            </w:pPr>
            <w:r>
              <w:t>19</w:t>
            </w:r>
          </w:p>
        </w:tc>
        <w:tc>
          <w:tcPr>
            <w:tcW w:w="1644" w:type="dxa"/>
          </w:tcPr>
          <w:p w:rsidR="00866D0B" w:rsidRDefault="00866D0B" w:rsidP="00866D0B">
            <w:pPr>
              <w:jc w:val="left"/>
            </w:pPr>
            <w:r>
              <w:t>123259</w:t>
            </w:r>
          </w:p>
        </w:tc>
        <w:tc>
          <w:tcPr>
            <w:tcW w:w="1814" w:type="dxa"/>
          </w:tcPr>
          <w:p w:rsidR="00866D0B" w:rsidRDefault="00866D0B" w:rsidP="00866D0B">
            <w:pPr>
              <w:jc w:val="left"/>
            </w:pPr>
            <w:r>
              <w:rPr>
                <w:rFonts w:hint="eastAsia"/>
              </w:rPr>
              <w:t>锦浪转</w:t>
            </w:r>
            <w:r>
              <w:rPr>
                <w:rFonts w:hint="eastAsia"/>
              </w:rPr>
              <w:t>02</w:t>
            </w:r>
          </w:p>
        </w:tc>
        <w:tc>
          <w:tcPr>
            <w:tcW w:w="1814" w:type="dxa"/>
          </w:tcPr>
          <w:p w:rsidR="00866D0B" w:rsidRDefault="00866D0B" w:rsidP="00866D0B">
            <w:pPr>
              <w:jc w:val="right"/>
            </w:pPr>
            <w:r>
              <w:t>124,313,756.65</w:t>
            </w:r>
          </w:p>
        </w:tc>
        <w:tc>
          <w:tcPr>
            <w:tcW w:w="2552" w:type="dxa"/>
          </w:tcPr>
          <w:p w:rsidR="00866D0B" w:rsidRDefault="00866D0B" w:rsidP="00866D0B">
            <w:pPr>
              <w:jc w:val="right"/>
            </w:pPr>
            <w:r>
              <w:t>1.35</w:t>
            </w:r>
          </w:p>
        </w:tc>
      </w:tr>
      <w:tr w:rsidR="00866D0B" w:rsidTr="00866D0B">
        <w:tc>
          <w:tcPr>
            <w:tcW w:w="680" w:type="dxa"/>
          </w:tcPr>
          <w:p w:rsidR="00866D0B" w:rsidRDefault="00866D0B" w:rsidP="00866D0B">
            <w:pPr>
              <w:jc w:val="center"/>
            </w:pPr>
            <w:r>
              <w:t>20</w:t>
            </w:r>
          </w:p>
        </w:tc>
        <w:tc>
          <w:tcPr>
            <w:tcW w:w="1644" w:type="dxa"/>
          </w:tcPr>
          <w:p w:rsidR="00866D0B" w:rsidRDefault="00866D0B" w:rsidP="00866D0B">
            <w:pPr>
              <w:jc w:val="left"/>
            </w:pPr>
            <w:r>
              <w:t>110087</w:t>
            </w:r>
          </w:p>
        </w:tc>
        <w:tc>
          <w:tcPr>
            <w:tcW w:w="1814" w:type="dxa"/>
          </w:tcPr>
          <w:p w:rsidR="00866D0B" w:rsidRDefault="00866D0B" w:rsidP="00866D0B">
            <w:pPr>
              <w:jc w:val="left"/>
            </w:pPr>
            <w:r>
              <w:rPr>
                <w:rFonts w:hint="eastAsia"/>
              </w:rPr>
              <w:t>天业转债</w:t>
            </w:r>
          </w:p>
        </w:tc>
        <w:tc>
          <w:tcPr>
            <w:tcW w:w="1814" w:type="dxa"/>
          </w:tcPr>
          <w:p w:rsidR="00866D0B" w:rsidRDefault="00866D0B" w:rsidP="00866D0B">
            <w:pPr>
              <w:jc w:val="right"/>
            </w:pPr>
            <w:r>
              <w:t>118,491,925.68</w:t>
            </w:r>
          </w:p>
        </w:tc>
        <w:tc>
          <w:tcPr>
            <w:tcW w:w="2552" w:type="dxa"/>
          </w:tcPr>
          <w:p w:rsidR="00866D0B" w:rsidRDefault="00866D0B" w:rsidP="00866D0B">
            <w:pPr>
              <w:jc w:val="right"/>
            </w:pPr>
            <w:r>
              <w:t>1.28</w:t>
            </w:r>
          </w:p>
        </w:tc>
      </w:tr>
      <w:tr w:rsidR="00866D0B" w:rsidTr="00866D0B">
        <w:tc>
          <w:tcPr>
            <w:tcW w:w="680" w:type="dxa"/>
          </w:tcPr>
          <w:p w:rsidR="00866D0B" w:rsidRDefault="00866D0B" w:rsidP="00866D0B">
            <w:pPr>
              <w:jc w:val="center"/>
            </w:pPr>
            <w:r>
              <w:t>21</w:t>
            </w:r>
          </w:p>
        </w:tc>
        <w:tc>
          <w:tcPr>
            <w:tcW w:w="1644" w:type="dxa"/>
          </w:tcPr>
          <w:p w:rsidR="00866D0B" w:rsidRDefault="00866D0B" w:rsidP="00866D0B">
            <w:pPr>
              <w:jc w:val="left"/>
            </w:pPr>
            <w:r>
              <w:t>123107</w:t>
            </w:r>
          </w:p>
        </w:tc>
        <w:tc>
          <w:tcPr>
            <w:tcW w:w="1814" w:type="dxa"/>
          </w:tcPr>
          <w:p w:rsidR="00866D0B" w:rsidRDefault="00866D0B" w:rsidP="00866D0B">
            <w:pPr>
              <w:jc w:val="left"/>
            </w:pPr>
            <w:r>
              <w:rPr>
                <w:rFonts w:hint="eastAsia"/>
              </w:rPr>
              <w:t>温氏转债</w:t>
            </w:r>
          </w:p>
        </w:tc>
        <w:tc>
          <w:tcPr>
            <w:tcW w:w="1814" w:type="dxa"/>
          </w:tcPr>
          <w:p w:rsidR="00866D0B" w:rsidRDefault="00866D0B" w:rsidP="00866D0B">
            <w:pPr>
              <w:jc w:val="right"/>
            </w:pPr>
            <w:r>
              <w:t>115,255,436.76</w:t>
            </w:r>
          </w:p>
        </w:tc>
        <w:tc>
          <w:tcPr>
            <w:tcW w:w="2552" w:type="dxa"/>
          </w:tcPr>
          <w:p w:rsidR="00866D0B" w:rsidRDefault="00866D0B" w:rsidP="00866D0B">
            <w:pPr>
              <w:jc w:val="right"/>
            </w:pPr>
            <w:r>
              <w:t>1.25</w:t>
            </w:r>
          </w:p>
        </w:tc>
      </w:tr>
      <w:tr w:rsidR="00866D0B" w:rsidTr="00866D0B">
        <w:tc>
          <w:tcPr>
            <w:tcW w:w="680" w:type="dxa"/>
          </w:tcPr>
          <w:p w:rsidR="00866D0B" w:rsidRDefault="00866D0B" w:rsidP="00866D0B">
            <w:pPr>
              <w:jc w:val="center"/>
            </w:pPr>
            <w:r>
              <w:t>22</w:t>
            </w:r>
          </w:p>
        </w:tc>
        <w:tc>
          <w:tcPr>
            <w:tcW w:w="1644" w:type="dxa"/>
          </w:tcPr>
          <w:p w:rsidR="00866D0B" w:rsidRDefault="00866D0B" w:rsidP="00866D0B">
            <w:pPr>
              <w:jc w:val="left"/>
            </w:pPr>
            <w:r>
              <w:t>118050</w:t>
            </w:r>
          </w:p>
        </w:tc>
        <w:tc>
          <w:tcPr>
            <w:tcW w:w="1814" w:type="dxa"/>
          </w:tcPr>
          <w:p w:rsidR="00866D0B" w:rsidRDefault="00866D0B" w:rsidP="00866D0B">
            <w:pPr>
              <w:jc w:val="left"/>
            </w:pPr>
            <w:r>
              <w:rPr>
                <w:rFonts w:hint="eastAsia"/>
              </w:rPr>
              <w:t>航宇转债</w:t>
            </w:r>
          </w:p>
        </w:tc>
        <w:tc>
          <w:tcPr>
            <w:tcW w:w="1814" w:type="dxa"/>
          </w:tcPr>
          <w:p w:rsidR="00866D0B" w:rsidRDefault="00866D0B" w:rsidP="00866D0B">
            <w:pPr>
              <w:jc w:val="right"/>
            </w:pPr>
            <w:r>
              <w:t>108,193,094.67</w:t>
            </w:r>
          </w:p>
        </w:tc>
        <w:tc>
          <w:tcPr>
            <w:tcW w:w="2552" w:type="dxa"/>
          </w:tcPr>
          <w:p w:rsidR="00866D0B" w:rsidRDefault="00866D0B" w:rsidP="00866D0B">
            <w:pPr>
              <w:jc w:val="right"/>
            </w:pPr>
            <w:r>
              <w:t>1.17</w:t>
            </w:r>
          </w:p>
        </w:tc>
      </w:tr>
      <w:tr w:rsidR="00866D0B" w:rsidTr="00866D0B">
        <w:tc>
          <w:tcPr>
            <w:tcW w:w="680" w:type="dxa"/>
          </w:tcPr>
          <w:p w:rsidR="00866D0B" w:rsidRDefault="00866D0B" w:rsidP="00866D0B">
            <w:pPr>
              <w:jc w:val="center"/>
            </w:pPr>
            <w:r>
              <w:t>23</w:t>
            </w:r>
          </w:p>
        </w:tc>
        <w:tc>
          <w:tcPr>
            <w:tcW w:w="1644" w:type="dxa"/>
          </w:tcPr>
          <w:p w:rsidR="00866D0B" w:rsidRDefault="00866D0B" w:rsidP="00866D0B">
            <w:pPr>
              <w:jc w:val="left"/>
            </w:pPr>
            <w:r>
              <w:t>118051</w:t>
            </w:r>
          </w:p>
        </w:tc>
        <w:tc>
          <w:tcPr>
            <w:tcW w:w="1814" w:type="dxa"/>
          </w:tcPr>
          <w:p w:rsidR="00866D0B" w:rsidRDefault="00866D0B" w:rsidP="00866D0B">
            <w:pPr>
              <w:jc w:val="left"/>
            </w:pPr>
            <w:r>
              <w:rPr>
                <w:rFonts w:hint="eastAsia"/>
              </w:rPr>
              <w:t>皓元转债</w:t>
            </w:r>
          </w:p>
        </w:tc>
        <w:tc>
          <w:tcPr>
            <w:tcW w:w="1814" w:type="dxa"/>
          </w:tcPr>
          <w:p w:rsidR="00866D0B" w:rsidRDefault="00866D0B" w:rsidP="00866D0B">
            <w:pPr>
              <w:jc w:val="right"/>
            </w:pPr>
            <w:r>
              <w:t>107,053,010.69</w:t>
            </w:r>
          </w:p>
        </w:tc>
        <w:tc>
          <w:tcPr>
            <w:tcW w:w="2552" w:type="dxa"/>
          </w:tcPr>
          <w:p w:rsidR="00866D0B" w:rsidRDefault="00866D0B" w:rsidP="00866D0B">
            <w:pPr>
              <w:jc w:val="right"/>
            </w:pPr>
            <w:r>
              <w:t>1.16</w:t>
            </w:r>
          </w:p>
        </w:tc>
      </w:tr>
      <w:tr w:rsidR="00866D0B" w:rsidTr="00866D0B">
        <w:tc>
          <w:tcPr>
            <w:tcW w:w="680" w:type="dxa"/>
          </w:tcPr>
          <w:p w:rsidR="00866D0B" w:rsidRDefault="00866D0B" w:rsidP="00866D0B">
            <w:pPr>
              <w:jc w:val="center"/>
            </w:pPr>
            <w:r>
              <w:t>24</w:t>
            </w:r>
          </w:p>
        </w:tc>
        <w:tc>
          <w:tcPr>
            <w:tcW w:w="1644" w:type="dxa"/>
          </w:tcPr>
          <w:p w:rsidR="00866D0B" w:rsidRDefault="00866D0B" w:rsidP="00866D0B">
            <w:pPr>
              <w:jc w:val="left"/>
            </w:pPr>
            <w:r>
              <w:t>118013</w:t>
            </w:r>
          </w:p>
        </w:tc>
        <w:tc>
          <w:tcPr>
            <w:tcW w:w="1814" w:type="dxa"/>
          </w:tcPr>
          <w:p w:rsidR="00866D0B" w:rsidRDefault="00866D0B" w:rsidP="00866D0B">
            <w:pPr>
              <w:jc w:val="left"/>
            </w:pPr>
            <w:r>
              <w:rPr>
                <w:rFonts w:hint="eastAsia"/>
              </w:rPr>
              <w:t>道通转债</w:t>
            </w:r>
          </w:p>
        </w:tc>
        <w:tc>
          <w:tcPr>
            <w:tcW w:w="1814" w:type="dxa"/>
          </w:tcPr>
          <w:p w:rsidR="00866D0B" w:rsidRDefault="00866D0B" w:rsidP="00866D0B">
            <w:pPr>
              <w:jc w:val="right"/>
            </w:pPr>
            <w:r>
              <w:t>106,582,330.01</w:t>
            </w:r>
          </w:p>
        </w:tc>
        <w:tc>
          <w:tcPr>
            <w:tcW w:w="2552" w:type="dxa"/>
          </w:tcPr>
          <w:p w:rsidR="00866D0B" w:rsidRDefault="00866D0B" w:rsidP="00866D0B">
            <w:pPr>
              <w:jc w:val="right"/>
            </w:pPr>
            <w:r>
              <w:t>1.15</w:t>
            </w:r>
          </w:p>
        </w:tc>
      </w:tr>
      <w:tr w:rsidR="00866D0B" w:rsidTr="00866D0B">
        <w:tc>
          <w:tcPr>
            <w:tcW w:w="680" w:type="dxa"/>
          </w:tcPr>
          <w:p w:rsidR="00866D0B" w:rsidRDefault="00866D0B" w:rsidP="00866D0B">
            <w:pPr>
              <w:jc w:val="center"/>
            </w:pPr>
            <w:r>
              <w:t>25</w:t>
            </w:r>
          </w:p>
        </w:tc>
        <w:tc>
          <w:tcPr>
            <w:tcW w:w="1644" w:type="dxa"/>
          </w:tcPr>
          <w:p w:rsidR="00866D0B" w:rsidRDefault="00866D0B" w:rsidP="00866D0B">
            <w:pPr>
              <w:jc w:val="left"/>
            </w:pPr>
            <w:r>
              <w:t>113615</w:t>
            </w:r>
          </w:p>
        </w:tc>
        <w:tc>
          <w:tcPr>
            <w:tcW w:w="1814" w:type="dxa"/>
          </w:tcPr>
          <w:p w:rsidR="00866D0B" w:rsidRDefault="00866D0B" w:rsidP="00866D0B">
            <w:pPr>
              <w:jc w:val="left"/>
            </w:pPr>
            <w:r>
              <w:rPr>
                <w:rFonts w:hint="eastAsia"/>
              </w:rPr>
              <w:t>金诚转债</w:t>
            </w:r>
          </w:p>
        </w:tc>
        <w:tc>
          <w:tcPr>
            <w:tcW w:w="1814" w:type="dxa"/>
          </w:tcPr>
          <w:p w:rsidR="00866D0B" w:rsidRDefault="00866D0B" w:rsidP="00866D0B">
            <w:pPr>
              <w:jc w:val="right"/>
            </w:pPr>
            <w:r>
              <w:t>101,892,195.74</w:t>
            </w:r>
          </w:p>
        </w:tc>
        <w:tc>
          <w:tcPr>
            <w:tcW w:w="2552" w:type="dxa"/>
          </w:tcPr>
          <w:p w:rsidR="00866D0B" w:rsidRDefault="00866D0B" w:rsidP="00866D0B">
            <w:pPr>
              <w:jc w:val="right"/>
            </w:pPr>
            <w:r>
              <w:t>1.10</w:t>
            </w:r>
          </w:p>
        </w:tc>
      </w:tr>
      <w:tr w:rsidR="00866D0B" w:rsidTr="00866D0B">
        <w:tc>
          <w:tcPr>
            <w:tcW w:w="680" w:type="dxa"/>
          </w:tcPr>
          <w:p w:rsidR="00866D0B" w:rsidRDefault="00866D0B" w:rsidP="00866D0B">
            <w:pPr>
              <w:jc w:val="center"/>
            </w:pPr>
            <w:r>
              <w:t>26</w:t>
            </w:r>
          </w:p>
        </w:tc>
        <w:tc>
          <w:tcPr>
            <w:tcW w:w="1644" w:type="dxa"/>
          </w:tcPr>
          <w:p w:rsidR="00866D0B" w:rsidRDefault="00866D0B" w:rsidP="00866D0B">
            <w:pPr>
              <w:jc w:val="left"/>
            </w:pPr>
            <w:r>
              <w:t>118062</w:t>
            </w:r>
          </w:p>
        </w:tc>
        <w:tc>
          <w:tcPr>
            <w:tcW w:w="1814" w:type="dxa"/>
          </w:tcPr>
          <w:p w:rsidR="00866D0B" w:rsidRDefault="00866D0B" w:rsidP="00866D0B">
            <w:pPr>
              <w:jc w:val="left"/>
            </w:pPr>
            <w:r>
              <w:rPr>
                <w:rFonts w:hint="eastAsia"/>
              </w:rPr>
              <w:t>天准转债</w:t>
            </w:r>
          </w:p>
        </w:tc>
        <w:tc>
          <w:tcPr>
            <w:tcW w:w="1814" w:type="dxa"/>
          </w:tcPr>
          <w:p w:rsidR="00866D0B" w:rsidRDefault="00866D0B" w:rsidP="00866D0B">
            <w:pPr>
              <w:jc w:val="right"/>
            </w:pPr>
            <w:r>
              <w:t>96,142,140.11</w:t>
            </w:r>
          </w:p>
        </w:tc>
        <w:tc>
          <w:tcPr>
            <w:tcW w:w="2552" w:type="dxa"/>
          </w:tcPr>
          <w:p w:rsidR="00866D0B" w:rsidRDefault="00866D0B" w:rsidP="00866D0B">
            <w:pPr>
              <w:jc w:val="right"/>
            </w:pPr>
            <w:r>
              <w:t>1.04</w:t>
            </w:r>
          </w:p>
        </w:tc>
      </w:tr>
      <w:tr w:rsidR="00866D0B" w:rsidTr="00866D0B">
        <w:tc>
          <w:tcPr>
            <w:tcW w:w="680" w:type="dxa"/>
          </w:tcPr>
          <w:p w:rsidR="00866D0B" w:rsidRDefault="00866D0B" w:rsidP="00866D0B">
            <w:pPr>
              <w:jc w:val="center"/>
            </w:pPr>
            <w:r>
              <w:t>27</w:t>
            </w:r>
          </w:p>
        </w:tc>
        <w:tc>
          <w:tcPr>
            <w:tcW w:w="1644" w:type="dxa"/>
          </w:tcPr>
          <w:p w:rsidR="00866D0B" w:rsidRDefault="00866D0B" w:rsidP="00866D0B">
            <w:pPr>
              <w:jc w:val="left"/>
            </w:pPr>
            <w:r>
              <w:t>118056</w:t>
            </w:r>
          </w:p>
        </w:tc>
        <w:tc>
          <w:tcPr>
            <w:tcW w:w="1814" w:type="dxa"/>
          </w:tcPr>
          <w:p w:rsidR="00866D0B" w:rsidRDefault="00866D0B" w:rsidP="00866D0B">
            <w:pPr>
              <w:jc w:val="left"/>
            </w:pPr>
            <w:r>
              <w:rPr>
                <w:rFonts w:hint="eastAsia"/>
              </w:rPr>
              <w:t>路维转债</w:t>
            </w:r>
          </w:p>
        </w:tc>
        <w:tc>
          <w:tcPr>
            <w:tcW w:w="1814" w:type="dxa"/>
          </w:tcPr>
          <w:p w:rsidR="00866D0B" w:rsidRDefault="00866D0B" w:rsidP="00866D0B">
            <w:pPr>
              <w:jc w:val="right"/>
            </w:pPr>
            <w:r>
              <w:t>92,932,976.98</w:t>
            </w:r>
          </w:p>
        </w:tc>
        <w:tc>
          <w:tcPr>
            <w:tcW w:w="2552" w:type="dxa"/>
          </w:tcPr>
          <w:p w:rsidR="00866D0B" w:rsidRDefault="00866D0B" w:rsidP="00866D0B">
            <w:pPr>
              <w:jc w:val="right"/>
            </w:pPr>
            <w:r>
              <w:t>1.01</w:t>
            </w:r>
          </w:p>
        </w:tc>
      </w:tr>
      <w:tr w:rsidR="00866D0B" w:rsidTr="00866D0B">
        <w:tc>
          <w:tcPr>
            <w:tcW w:w="680" w:type="dxa"/>
          </w:tcPr>
          <w:p w:rsidR="00866D0B" w:rsidRDefault="00866D0B" w:rsidP="00866D0B">
            <w:pPr>
              <w:jc w:val="center"/>
            </w:pPr>
            <w:r>
              <w:t>28</w:t>
            </w:r>
          </w:p>
        </w:tc>
        <w:tc>
          <w:tcPr>
            <w:tcW w:w="1644" w:type="dxa"/>
          </w:tcPr>
          <w:p w:rsidR="00866D0B" w:rsidRDefault="00866D0B" w:rsidP="00866D0B">
            <w:pPr>
              <w:jc w:val="left"/>
            </w:pPr>
            <w:r>
              <w:t>113043</w:t>
            </w:r>
          </w:p>
        </w:tc>
        <w:tc>
          <w:tcPr>
            <w:tcW w:w="1814" w:type="dxa"/>
          </w:tcPr>
          <w:p w:rsidR="00866D0B" w:rsidRDefault="00866D0B" w:rsidP="00866D0B">
            <w:pPr>
              <w:jc w:val="left"/>
            </w:pPr>
            <w:r>
              <w:rPr>
                <w:rFonts w:hint="eastAsia"/>
              </w:rPr>
              <w:t>财通转债</w:t>
            </w:r>
          </w:p>
        </w:tc>
        <w:tc>
          <w:tcPr>
            <w:tcW w:w="1814" w:type="dxa"/>
          </w:tcPr>
          <w:p w:rsidR="00866D0B" w:rsidRDefault="00866D0B" w:rsidP="00866D0B">
            <w:pPr>
              <w:jc w:val="right"/>
            </w:pPr>
            <w:r>
              <w:t>90,601,693.53</w:t>
            </w:r>
          </w:p>
        </w:tc>
        <w:tc>
          <w:tcPr>
            <w:tcW w:w="2552" w:type="dxa"/>
          </w:tcPr>
          <w:p w:rsidR="00866D0B" w:rsidRDefault="00866D0B" w:rsidP="00866D0B">
            <w:pPr>
              <w:jc w:val="right"/>
            </w:pPr>
            <w:r>
              <w:t>0.98</w:t>
            </w:r>
          </w:p>
        </w:tc>
      </w:tr>
      <w:tr w:rsidR="00866D0B" w:rsidTr="00866D0B">
        <w:tc>
          <w:tcPr>
            <w:tcW w:w="680" w:type="dxa"/>
          </w:tcPr>
          <w:p w:rsidR="00866D0B" w:rsidRDefault="00866D0B" w:rsidP="00866D0B">
            <w:pPr>
              <w:jc w:val="center"/>
            </w:pPr>
            <w:r>
              <w:t>29</w:t>
            </w:r>
          </w:p>
        </w:tc>
        <w:tc>
          <w:tcPr>
            <w:tcW w:w="1644" w:type="dxa"/>
          </w:tcPr>
          <w:p w:rsidR="00866D0B" w:rsidRDefault="00866D0B" w:rsidP="00866D0B">
            <w:pPr>
              <w:jc w:val="left"/>
            </w:pPr>
            <w:r>
              <w:t>123251</w:t>
            </w:r>
          </w:p>
        </w:tc>
        <w:tc>
          <w:tcPr>
            <w:tcW w:w="1814" w:type="dxa"/>
          </w:tcPr>
          <w:p w:rsidR="00866D0B" w:rsidRDefault="00866D0B" w:rsidP="00866D0B">
            <w:pPr>
              <w:jc w:val="left"/>
            </w:pPr>
            <w:r>
              <w:rPr>
                <w:rFonts w:hint="eastAsia"/>
              </w:rPr>
              <w:t>华医转债</w:t>
            </w:r>
          </w:p>
        </w:tc>
        <w:tc>
          <w:tcPr>
            <w:tcW w:w="1814" w:type="dxa"/>
          </w:tcPr>
          <w:p w:rsidR="00866D0B" w:rsidRDefault="00866D0B" w:rsidP="00866D0B">
            <w:pPr>
              <w:jc w:val="right"/>
            </w:pPr>
            <w:r>
              <w:t>89,625,368.01</w:t>
            </w:r>
          </w:p>
        </w:tc>
        <w:tc>
          <w:tcPr>
            <w:tcW w:w="2552" w:type="dxa"/>
          </w:tcPr>
          <w:p w:rsidR="00866D0B" w:rsidRDefault="00866D0B" w:rsidP="00866D0B">
            <w:pPr>
              <w:jc w:val="right"/>
            </w:pPr>
            <w:r>
              <w:t>0.97</w:t>
            </w:r>
          </w:p>
        </w:tc>
      </w:tr>
      <w:tr w:rsidR="00866D0B" w:rsidTr="00866D0B">
        <w:tc>
          <w:tcPr>
            <w:tcW w:w="680" w:type="dxa"/>
          </w:tcPr>
          <w:p w:rsidR="00866D0B" w:rsidRDefault="00866D0B" w:rsidP="00866D0B">
            <w:pPr>
              <w:jc w:val="center"/>
            </w:pPr>
            <w:r>
              <w:lastRenderedPageBreak/>
              <w:t>30</w:t>
            </w:r>
          </w:p>
        </w:tc>
        <w:tc>
          <w:tcPr>
            <w:tcW w:w="1644" w:type="dxa"/>
          </w:tcPr>
          <w:p w:rsidR="00866D0B" w:rsidRDefault="00866D0B" w:rsidP="00866D0B">
            <w:pPr>
              <w:jc w:val="left"/>
            </w:pPr>
            <w:r>
              <w:t>113046</w:t>
            </w:r>
          </w:p>
        </w:tc>
        <w:tc>
          <w:tcPr>
            <w:tcW w:w="1814" w:type="dxa"/>
          </w:tcPr>
          <w:p w:rsidR="00866D0B" w:rsidRDefault="00866D0B" w:rsidP="00866D0B">
            <w:pPr>
              <w:jc w:val="left"/>
            </w:pPr>
            <w:r>
              <w:rPr>
                <w:rFonts w:hint="eastAsia"/>
              </w:rPr>
              <w:t>金田转债</w:t>
            </w:r>
          </w:p>
        </w:tc>
        <w:tc>
          <w:tcPr>
            <w:tcW w:w="1814" w:type="dxa"/>
          </w:tcPr>
          <w:p w:rsidR="00866D0B" w:rsidRDefault="00866D0B" w:rsidP="00866D0B">
            <w:pPr>
              <w:jc w:val="right"/>
            </w:pPr>
            <w:r>
              <w:t>89,238,388.19</w:t>
            </w:r>
          </w:p>
        </w:tc>
        <w:tc>
          <w:tcPr>
            <w:tcW w:w="2552" w:type="dxa"/>
          </w:tcPr>
          <w:p w:rsidR="00866D0B" w:rsidRDefault="00866D0B" w:rsidP="00866D0B">
            <w:pPr>
              <w:jc w:val="right"/>
            </w:pPr>
            <w:r>
              <w:t>0.97</w:t>
            </w:r>
          </w:p>
        </w:tc>
      </w:tr>
      <w:tr w:rsidR="00866D0B" w:rsidTr="00866D0B">
        <w:tc>
          <w:tcPr>
            <w:tcW w:w="680" w:type="dxa"/>
          </w:tcPr>
          <w:p w:rsidR="00866D0B" w:rsidRDefault="00866D0B" w:rsidP="00866D0B">
            <w:pPr>
              <w:jc w:val="center"/>
            </w:pPr>
            <w:r>
              <w:t>31</w:t>
            </w:r>
          </w:p>
        </w:tc>
        <w:tc>
          <w:tcPr>
            <w:tcW w:w="1644" w:type="dxa"/>
          </w:tcPr>
          <w:p w:rsidR="00866D0B" w:rsidRDefault="00866D0B" w:rsidP="00866D0B">
            <w:pPr>
              <w:jc w:val="left"/>
            </w:pPr>
            <w:r>
              <w:t>118060</w:t>
            </w:r>
          </w:p>
        </w:tc>
        <w:tc>
          <w:tcPr>
            <w:tcW w:w="1814" w:type="dxa"/>
          </w:tcPr>
          <w:p w:rsidR="00866D0B" w:rsidRDefault="00866D0B" w:rsidP="00866D0B">
            <w:pPr>
              <w:jc w:val="left"/>
            </w:pPr>
            <w:r>
              <w:rPr>
                <w:rFonts w:hint="eastAsia"/>
              </w:rPr>
              <w:t>瑞可转债</w:t>
            </w:r>
          </w:p>
        </w:tc>
        <w:tc>
          <w:tcPr>
            <w:tcW w:w="1814" w:type="dxa"/>
          </w:tcPr>
          <w:p w:rsidR="00866D0B" w:rsidRDefault="00866D0B" w:rsidP="00866D0B">
            <w:pPr>
              <w:jc w:val="right"/>
            </w:pPr>
            <w:r>
              <w:t>87,869,599.66</w:t>
            </w:r>
          </w:p>
        </w:tc>
        <w:tc>
          <w:tcPr>
            <w:tcW w:w="2552" w:type="dxa"/>
          </w:tcPr>
          <w:p w:rsidR="00866D0B" w:rsidRDefault="00866D0B" w:rsidP="00866D0B">
            <w:pPr>
              <w:jc w:val="right"/>
            </w:pPr>
            <w:r>
              <w:t>0.95</w:t>
            </w:r>
          </w:p>
        </w:tc>
      </w:tr>
      <w:tr w:rsidR="00866D0B" w:rsidTr="00866D0B">
        <w:tc>
          <w:tcPr>
            <w:tcW w:w="680" w:type="dxa"/>
          </w:tcPr>
          <w:p w:rsidR="00866D0B" w:rsidRDefault="00866D0B" w:rsidP="00866D0B">
            <w:pPr>
              <w:jc w:val="center"/>
            </w:pPr>
            <w:r>
              <w:t>32</w:t>
            </w:r>
          </w:p>
        </w:tc>
        <w:tc>
          <w:tcPr>
            <w:tcW w:w="1644" w:type="dxa"/>
          </w:tcPr>
          <w:p w:rsidR="00866D0B" w:rsidRDefault="00866D0B" w:rsidP="00866D0B">
            <w:pPr>
              <w:jc w:val="left"/>
            </w:pPr>
            <w:r>
              <w:t>128134</w:t>
            </w:r>
          </w:p>
        </w:tc>
        <w:tc>
          <w:tcPr>
            <w:tcW w:w="1814" w:type="dxa"/>
          </w:tcPr>
          <w:p w:rsidR="00866D0B" w:rsidRDefault="00866D0B" w:rsidP="00866D0B">
            <w:pPr>
              <w:jc w:val="left"/>
            </w:pPr>
            <w:r>
              <w:rPr>
                <w:rFonts w:hint="eastAsia"/>
              </w:rPr>
              <w:t>鸿路转债</w:t>
            </w:r>
          </w:p>
        </w:tc>
        <w:tc>
          <w:tcPr>
            <w:tcW w:w="1814" w:type="dxa"/>
          </w:tcPr>
          <w:p w:rsidR="00866D0B" w:rsidRDefault="00866D0B" w:rsidP="00866D0B">
            <w:pPr>
              <w:jc w:val="right"/>
            </w:pPr>
            <w:r>
              <w:t>86,394,927.44</w:t>
            </w:r>
          </w:p>
        </w:tc>
        <w:tc>
          <w:tcPr>
            <w:tcW w:w="2552" w:type="dxa"/>
          </w:tcPr>
          <w:p w:rsidR="00866D0B" w:rsidRDefault="00866D0B" w:rsidP="00866D0B">
            <w:pPr>
              <w:jc w:val="right"/>
            </w:pPr>
            <w:r>
              <w:t>0.94</w:t>
            </w:r>
          </w:p>
        </w:tc>
      </w:tr>
      <w:tr w:rsidR="00866D0B" w:rsidTr="00866D0B">
        <w:tc>
          <w:tcPr>
            <w:tcW w:w="680" w:type="dxa"/>
          </w:tcPr>
          <w:p w:rsidR="00866D0B" w:rsidRDefault="00866D0B" w:rsidP="00866D0B">
            <w:pPr>
              <w:jc w:val="center"/>
            </w:pPr>
            <w:r>
              <w:t>33</w:t>
            </w:r>
          </w:p>
        </w:tc>
        <w:tc>
          <w:tcPr>
            <w:tcW w:w="1644" w:type="dxa"/>
          </w:tcPr>
          <w:p w:rsidR="00866D0B" w:rsidRDefault="00866D0B" w:rsidP="00866D0B">
            <w:pPr>
              <w:jc w:val="left"/>
            </w:pPr>
            <w:r>
              <w:t>123258</w:t>
            </w:r>
          </w:p>
        </w:tc>
        <w:tc>
          <w:tcPr>
            <w:tcW w:w="1814" w:type="dxa"/>
          </w:tcPr>
          <w:p w:rsidR="00866D0B" w:rsidRDefault="00866D0B" w:rsidP="00866D0B">
            <w:pPr>
              <w:jc w:val="left"/>
            </w:pPr>
            <w:r>
              <w:rPr>
                <w:rFonts w:hint="eastAsia"/>
              </w:rPr>
              <w:t>胜蓝转</w:t>
            </w:r>
            <w:r>
              <w:rPr>
                <w:rFonts w:hint="eastAsia"/>
              </w:rPr>
              <w:t>02</w:t>
            </w:r>
          </w:p>
        </w:tc>
        <w:tc>
          <w:tcPr>
            <w:tcW w:w="1814" w:type="dxa"/>
          </w:tcPr>
          <w:p w:rsidR="00866D0B" w:rsidRDefault="00866D0B" w:rsidP="00866D0B">
            <w:pPr>
              <w:jc w:val="right"/>
            </w:pPr>
            <w:r>
              <w:t>85,141,542.03</w:t>
            </w:r>
          </w:p>
        </w:tc>
        <w:tc>
          <w:tcPr>
            <w:tcW w:w="2552" w:type="dxa"/>
          </w:tcPr>
          <w:p w:rsidR="00866D0B" w:rsidRDefault="00866D0B" w:rsidP="00866D0B">
            <w:pPr>
              <w:jc w:val="right"/>
            </w:pPr>
            <w:r>
              <w:t>0.92</w:t>
            </w:r>
          </w:p>
        </w:tc>
      </w:tr>
      <w:tr w:rsidR="00866D0B" w:rsidTr="00866D0B">
        <w:tc>
          <w:tcPr>
            <w:tcW w:w="680" w:type="dxa"/>
          </w:tcPr>
          <w:p w:rsidR="00866D0B" w:rsidRDefault="00866D0B" w:rsidP="00866D0B">
            <w:pPr>
              <w:jc w:val="center"/>
            </w:pPr>
            <w:r>
              <w:t>34</w:t>
            </w:r>
          </w:p>
        </w:tc>
        <w:tc>
          <w:tcPr>
            <w:tcW w:w="1644" w:type="dxa"/>
          </w:tcPr>
          <w:p w:rsidR="00866D0B" w:rsidRDefault="00866D0B" w:rsidP="00866D0B">
            <w:pPr>
              <w:jc w:val="left"/>
            </w:pPr>
            <w:r>
              <w:t>113066</w:t>
            </w:r>
          </w:p>
        </w:tc>
        <w:tc>
          <w:tcPr>
            <w:tcW w:w="1814" w:type="dxa"/>
          </w:tcPr>
          <w:p w:rsidR="00866D0B" w:rsidRDefault="00866D0B" w:rsidP="00866D0B">
            <w:pPr>
              <w:jc w:val="left"/>
            </w:pPr>
            <w:r>
              <w:rPr>
                <w:rFonts w:hint="eastAsia"/>
              </w:rPr>
              <w:t>平煤转债</w:t>
            </w:r>
          </w:p>
        </w:tc>
        <w:tc>
          <w:tcPr>
            <w:tcW w:w="1814" w:type="dxa"/>
          </w:tcPr>
          <w:p w:rsidR="00866D0B" w:rsidRDefault="00866D0B" w:rsidP="00866D0B">
            <w:pPr>
              <w:jc w:val="right"/>
            </w:pPr>
            <w:r>
              <w:t>79,808,435.43</w:t>
            </w:r>
          </w:p>
        </w:tc>
        <w:tc>
          <w:tcPr>
            <w:tcW w:w="2552" w:type="dxa"/>
          </w:tcPr>
          <w:p w:rsidR="00866D0B" w:rsidRDefault="00866D0B" w:rsidP="00866D0B">
            <w:pPr>
              <w:jc w:val="right"/>
            </w:pPr>
            <w:r>
              <w:t>0.86</w:t>
            </w:r>
          </w:p>
        </w:tc>
      </w:tr>
      <w:tr w:rsidR="00866D0B" w:rsidTr="00866D0B">
        <w:tc>
          <w:tcPr>
            <w:tcW w:w="680" w:type="dxa"/>
          </w:tcPr>
          <w:p w:rsidR="00866D0B" w:rsidRDefault="00866D0B" w:rsidP="00866D0B">
            <w:pPr>
              <w:jc w:val="center"/>
            </w:pPr>
            <w:r>
              <w:t>35</w:t>
            </w:r>
          </w:p>
        </w:tc>
        <w:tc>
          <w:tcPr>
            <w:tcW w:w="1644" w:type="dxa"/>
          </w:tcPr>
          <w:p w:rsidR="00866D0B" w:rsidRDefault="00866D0B" w:rsidP="00866D0B">
            <w:pPr>
              <w:jc w:val="left"/>
            </w:pPr>
            <w:r>
              <w:t>111000</w:t>
            </w:r>
          </w:p>
        </w:tc>
        <w:tc>
          <w:tcPr>
            <w:tcW w:w="1814" w:type="dxa"/>
          </w:tcPr>
          <w:p w:rsidR="00866D0B" w:rsidRDefault="00866D0B" w:rsidP="00866D0B">
            <w:pPr>
              <w:jc w:val="left"/>
            </w:pPr>
            <w:r>
              <w:rPr>
                <w:rFonts w:hint="eastAsia"/>
              </w:rPr>
              <w:t>起帆转债</w:t>
            </w:r>
          </w:p>
        </w:tc>
        <w:tc>
          <w:tcPr>
            <w:tcW w:w="1814" w:type="dxa"/>
          </w:tcPr>
          <w:p w:rsidR="00866D0B" w:rsidRDefault="00866D0B" w:rsidP="00866D0B">
            <w:pPr>
              <w:jc w:val="right"/>
            </w:pPr>
            <w:r>
              <w:t>75,373,603.83</w:t>
            </w:r>
          </w:p>
        </w:tc>
        <w:tc>
          <w:tcPr>
            <w:tcW w:w="2552" w:type="dxa"/>
          </w:tcPr>
          <w:p w:rsidR="00866D0B" w:rsidRDefault="00866D0B" w:rsidP="00866D0B">
            <w:pPr>
              <w:jc w:val="right"/>
            </w:pPr>
            <w:r>
              <w:t>0.82</w:t>
            </w:r>
          </w:p>
        </w:tc>
      </w:tr>
      <w:tr w:rsidR="00866D0B" w:rsidTr="00866D0B">
        <w:tc>
          <w:tcPr>
            <w:tcW w:w="680" w:type="dxa"/>
          </w:tcPr>
          <w:p w:rsidR="00866D0B" w:rsidRDefault="00866D0B" w:rsidP="00866D0B">
            <w:pPr>
              <w:jc w:val="center"/>
            </w:pPr>
            <w:r>
              <w:t>36</w:t>
            </w:r>
          </w:p>
        </w:tc>
        <w:tc>
          <w:tcPr>
            <w:tcW w:w="1644" w:type="dxa"/>
          </w:tcPr>
          <w:p w:rsidR="00866D0B" w:rsidRDefault="00866D0B" w:rsidP="00866D0B">
            <w:pPr>
              <w:jc w:val="left"/>
            </w:pPr>
            <w:r>
              <w:t>113697</w:t>
            </w:r>
          </w:p>
        </w:tc>
        <w:tc>
          <w:tcPr>
            <w:tcW w:w="1814" w:type="dxa"/>
          </w:tcPr>
          <w:p w:rsidR="00866D0B" w:rsidRDefault="00866D0B" w:rsidP="00866D0B">
            <w:pPr>
              <w:jc w:val="left"/>
            </w:pPr>
            <w:r>
              <w:rPr>
                <w:rFonts w:hint="eastAsia"/>
              </w:rPr>
              <w:t>应流转债</w:t>
            </w:r>
          </w:p>
        </w:tc>
        <w:tc>
          <w:tcPr>
            <w:tcW w:w="1814" w:type="dxa"/>
          </w:tcPr>
          <w:p w:rsidR="00866D0B" w:rsidRDefault="00866D0B" w:rsidP="00866D0B">
            <w:pPr>
              <w:jc w:val="right"/>
            </w:pPr>
            <w:r>
              <w:t>74,369,507.61</w:t>
            </w:r>
          </w:p>
        </w:tc>
        <w:tc>
          <w:tcPr>
            <w:tcW w:w="2552" w:type="dxa"/>
          </w:tcPr>
          <w:p w:rsidR="00866D0B" w:rsidRDefault="00866D0B" w:rsidP="00866D0B">
            <w:pPr>
              <w:jc w:val="right"/>
            </w:pPr>
            <w:r>
              <w:t>0.80</w:t>
            </w:r>
          </w:p>
        </w:tc>
      </w:tr>
      <w:tr w:rsidR="00866D0B" w:rsidTr="00866D0B">
        <w:tc>
          <w:tcPr>
            <w:tcW w:w="680" w:type="dxa"/>
          </w:tcPr>
          <w:p w:rsidR="00866D0B" w:rsidRDefault="00866D0B" w:rsidP="00866D0B">
            <w:pPr>
              <w:jc w:val="center"/>
            </w:pPr>
            <w:r>
              <w:t>37</w:t>
            </w:r>
          </w:p>
        </w:tc>
        <w:tc>
          <w:tcPr>
            <w:tcW w:w="1644" w:type="dxa"/>
          </w:tcPr>
          <w:p w:rsidR="00866D0B" w:rsidRDefault="00866D0B" w:rsidP="00866D0B">
            <w:pPr>
              <w:jc w:val="left"/>
            </w:pPr>
            <w:r>
              <w:t>127103</w:t>
            </w:r>
          </w:p>
        </w:tc>
        <w:tc>
          <w:tcPr>
            <w:tcW w:w="1814" w:type="dxa"/>
          </w:tcPr>
          <w:p w:rsidR="00866D0B" w:rsidRDefault="00866D0B" w:rsidP="00866D0B">
            <w:pPr>
              <w:jc w:val="left"/>
            </w:pPr>
            <w:r>
              <w:rPr>
                <w:rFonts w:hint="eastAsia"/>
              </w:rPr>
              <w:t>东南转债</w:t>
            </w:r>
          </w:p>
        </w:tc>
        <w:tc>
          <w:tcPr>
            <w:tcW w:w="1814" w:type="dxa"/>
          </w:tcPr>
          <w:p w:rsidR="00866D0B" w:rsidRDefault="00866D0B" w:rsidP="00866D0B">
            <w:pPr>
              <w:jc w:val="right"/>
            </w:pPr>
            <w:r>
              <w:t>67,696,905.16</w:t>
            </w:r>
          </w:p>
        </w:tc>
        <w:tc>
          <w:tcPr>
            <w:tcW w:w="2552" w:type="dxa"/>
          </w:tcPr>
          <w:p w:rsidR="00866D0B" w:rsidRDefault="00866D0B" w:rsidP="00866D0B">
            <w:pPr>
              <w:jc w:val="right"/>
            </w:pPr>
            <w:r>
              <w:t>0.73</w:t>
            </w:r>
          </w:p>
        </w:tc>
      </w:tr>
      <w:tr w:rsidR="00866D0B" w:rsidTr="00866D0B">
        <w:tc>
          <w:tcPr>
            <w:tcW w:w="680" w:type="dxa"/>
          </w:tcPr>
          <w:p w:rsidR="00866D0B" w:rsidRDefault="00866D0B" w:rsidP="00866D0B">
            <w:pPr>
              <w:jc w:val="center"/>
            </w:pPr>
            <w:r>
              <w:t>38</w:t>
            </w:r>
          </w:p>
        </w:tc>
        <w:tc>
          <w:tcPr>
            <w:tcW w:w="1644" w:type="dxa"/>
          </w:tcPr>
          <w:p w:rsidR="00866D0B" w:rsidRDefault="00866D0B" w:rsidP="00866D0B">
            <w:pPr>
              <w:jc w:val="left"/>
            </w:pPr>
            <w:r>
              <w:t>110095</w:t>
            </w:r>
          </w:p>
        </w:tc>
        <w:tc>
          <w:tcPr>
            <w:tcW w:w="1814" w:type="dxa"/>
          </w:tcPr>
          <w:p w:rsidR="00866D0B" w:rsidRDefault="00866D0B" w:rsidP="00866D0B">
            <w:pPr>
              <w:jc w:val="left"/>
            </w:pPr>
            <w:r>
              <w:rPr>
                <w:rFonts w:hint="eastAsia"/>
              </w:rPr>
              <w:t>双良转债</w:t>
            </w:r>
          </w:p>
        </w:tc>
        <w:tc>
          <w:tcPr>
            <w:tcW w:w="1814" w:type="dxa"/>
          </w:tcPr>
          <w:p w:rsidR="00866D0B" w:rsidRDefault="00866D0B" w:rsidP="00866D0B">
            <w:pPr>
              <w:jc w:val="right"/>
            </w:pPr>
            <w:r>
              <w:t>66,534,408.57</w:t>
            </w:r>
          </w:p>
        </w:tc>
        <w:tc>
          <w:tcPr>
            <w:tcW w:w="2552" w:type="dxa"/>
          </w:tcPr>
          <w:p w:rsidR="00866D0B" w:rsidRDefault="00866D0B" w:rsidP="00866D0B">
            <w:pPr>
              <w:jc w:val="right"/>
            </w:pPr>
            <w:r>
              <w:t>0.72</w:t>
            </w:r>
          </w:p>
        </w:tc>
      </w:tr>
      <w:tr w:rsidR="00866D0B" w:rsidTr="00866D0B">
        <w:tc>
          <w:tcPr>
            <w:tcW w:w="680" w:type="dxa"/>
          </w:tcPr>
          <w:p w:rsidR="00866D0B" w:rsidRDefault="00866D0B" w:rsidP="00866D0B">
            <w:pPr>
              <w:jc w:val="center"/>
            </w:pPr>
            <w:r>
              <w:t>39</w:t>
            </w:r>
          </w:p>
        </w:tc>
        <w:tc>
          <w:tcPr>
            <w:tcW w:w="1644" w:type="dxa"/>
          </w:tcPr>
          <w:p w:rsidR="00866D0B" w:rsidRDefault="00866D0B" w:rsidP="00866D0B">
            <w:pPr>
              <w:jc w:val="left"/>
            </w:pPr>
            <w:r>
              <w:t>127096</w:t>
            </w:r>
          </w:p>
        </w:tc>
        <w:tc>
          <w:tcPr>
            <w:tcW w:w="1814" w:type="dxa"/>
          </w:tcPr>
          <w:p w:rsidR="00866D0B" w:rsidRDefault="00866D0B" w:rsidP="00866D0B">
            <w:pPr>
              <w:jc w:val="left"/>
            </w:pPr>
            <w:r>
              <w:rPr>
                <w:rFonts w:hint="eastAsia"/>
              </w:rPr>
              <w:t>泰坦转债</w:t>
            </w:r>
          </w:p>
        </w:tc>
        <w:tc>
          <w:tcPr>
            <w:tcW w:w="1814" w:type="dxa"/>
          </w:tcPr>
          <w:p w:rsidR="00866D0B" w:rsidRDefault="00866D0B" w:rsidP="00866D0B">
            <w:pPr>
              <w:jc w:val="right"/>
            </w:pPr>
            <w:r>
              <w:t>65,295,804.60</w:t>
            </w:r>
          </w:p>
        </w:tc>
        <w:tc>
          <w:tcPr>
            <w:tcW w:w="2552" w:type="dxa"/>
          </w:tcPr>
          <w:p w:rsidR="00866D0B" w:rsidRDefault="00866D0B" w:rsidP="00866D0B">
            <w:pPr>
              <w:jc w:val="right"/>
            </w:pPr>
            <w:r>
              <w:t>0.71</w:t>
            </w:r>
          </w:p>
        </w:tc>
      </w:tr>
      <w:tr w:rsidR="00866D0B" w:rsidTr="00866D0B">
        <w:tc>
          <w:tcPr>
            <w:tcW w:w="680" w:type="dxa"/>
          </w:tcPr>
          <w:p w:rsidR="00866D0B" w:rsidRDefault="00866D0B" w:rsidP="00866D0B">
            <w:pPr>
              <w:jc w:val="center"/>
            </w:pPr>
            <w:r>
              <w:t>40</w:t>
            </w:r>
          </w:p>
        </w:tc>
        <w:tc>
          <w:tcPr>
            <w:tcW w:w="1644" w:type="dxa"/>
          </w:tcPr>
          <w:p w:rsidR="00866D0B" w:rsidRDefault="00866D0B" w:rsidP="00866D0B">
            <w:pPr>
              <w:jc w:val="left"/>
            </w:pPr>
            <w:r>
              <w:t>118061</w:t>
            </w:r>
          </w:p>
        </w:tc>
        <w:tc>
          <w:tcPr>
            <w:tcW w:w="1814" w:type="dxa"/>
          </w:tcPr>
          <w:p w:rsidR="00866D0B" w:rsidRDefault="00866D0B" w:rsidP="00866D0B">
            <w:pPr>
              <w:jc w:val="left"/>
            </w:pPr>
            <w:r>
              <w:rPr>
                <w:rFonts w:hint="eastAsia"/>
              </w:rPr>
              <w:t>茂莱转债</w:t>
            </w:r>
          </w:p>
        </w:tc>
        <w:tc>
          <w:tcPr>
            <w:tcW w:w="1814" w:type="dxa"/>
          </w:tcPr>
          <w:p w:rsidR="00866D0B" w:rsidRDefault="00866D0B" w:rsidP="00866D0B">
            <w:pPr>
              <w:jc w:val="right"/>
            </w:pPr>
            <w:r>
              <w:t>60,349,796.38</w:t>
            </w:r>
          </w:p>
        </w:tc>
        <w:tc>
          <w:tcPr>
            <w:tcW w:w="2552" w:type="dxa"/>
          </w:tcPr>
          <w:p w:rsidR="00866D0B" w:rsidRDefault="00866D0B" w:rsidP="00866D0B">
            <w:pPr>
              <w:jc w:val="right"/>
            </w:pPr>
            <w:r>
              <w:t>0.65</w:t>
            </w:r>
          </w:p>
        </w:tc>
      </w:tr>
      <w:tr w:rsidR="00866D0B" w:rsidTr="00866D0B">
        <w:tc>
          <w:tcPr>
            <w:tcW w:w="680" w:type="dxa"/>
          </w:tcPr>
          <w:p w:rsidR="00866D0B" w:rsidRDefault="00866D0B" w:rsidP="00866D0B">
            <w:pPr>
              <w:jc w:val="center"/>
            </w:pPr>
            <w:r>
              <w:t>41</w:t>
            </w:r>
          </w:p>
        </w:tc>
        <w:tc>
          <w:tcPr>
            <w:tcW w:w="1644" w:type="dxa"/>
          </w:tcPr>
          <w:p w:rsidR="00866D0B" w:rsidRDefault="00866D0B" w:rsidP="00866D0B">
            <w:pPr>
              <w:jc w:val="left"/>
            </w:pPr>
            <w:r>
              <w:t>123245</w:t>
            </w:r>
          </w:p>
        </w:tc>
        <w:tc>
          <w:tcPr>
            <w:tcW w:w="1814" w:type="dxa"/>
          </w:tcPr>
          <w:p w:rsidR="00866D0B" w:rsidRDefault="00866D0B" w:rsidP="00866D0B">
            <w:pPr>
              <w:jc w:val="left"/>
            </w:pPr>
            <w:r>
              <w:rPr>
                <w:rFonts w:hint="eastAsia"/>
              </w:rPr>
              <w:t>集智转债</w:t>
            </w:r>
          </w:p>
        </w:tc>
        <w:tc>
          <w:tcPr>
            <w:tcW w:w="1814" w:type="dxa"/>
          </w:tcPr>
          <w:p w:rsidR="00866D0B" w:rsidRDefault="00866D0B" w:rsidP="00866D0B">
            <w:pPr>
              <w:jc w:val="right"/>
            </w:pPr>
            <w:r>
              <w:t>55,482,357.71</w:t>
            </w:r>
          </w:p>
        </w:tc>
        <w:tc>
          <w:tcPr>
            <w:tcW w:w="2552" w:type="dxa"/>
          </w:tcPr>
          <w:p w:rsidR="00866D0B" w:rsidRDefault="00866D0B" w:rsidP="00866D0B">
            <w:pPr>
              <w:jc w:val="right"/>
            </w:pPr>
            <w:r>
              <w:t>0.60</w:t>
            </w:r>
          </w:p>
        </w:tc>
      </w:tr>
      <w:tr w:rsidR="00866D0B" w:rsidTr="00866D0B">
        <w:tc>
          <w:tcPr>
            <w:tcW w:w="680" w:type="dxa"/>
          </w:tcPr>
          <w:p w:rsidR="00866D0B" w:rsidRDefault="00866D0B" w:rsidP="00866D0B">
            <w:pPr>
              <w:jc w:val="center"/>
            </w:pPr>
            <w:r>
              <w:t>42</w:t>
            </w:r>
          </w:p>
        </w:tc>
        <w:tc>
          <w:tcPr>
            <w:tcW w:w="1644" w:type="dxa"/>
          </w:tcPr>
          <w:p w:rsidR="00866D0B" w:rsidRDefault="00866D0B" w:rsidP="00866D0B">
            <w:pPr>
              <w:jc w:val="left"/>
            </w:pPr>
            <w:r>
              <w:t>113624</w:t>
            </w:r>
          </w:p>
        </w:tc>
        <w:tc>
          <w:tcPr>
            <w:tcW w:w="1814" w:type="dxa"/>
          </w:tcPr>
          <w:p w:rsidR="00866D0B" w:rsidRDefault="00866D0B" w:rsidP="00866D0B">
            <w:pPr>
              <w:jc w:val="left"/>
            </w:pPr>
            <w:r>
              <w:rPr>
                <w:rFonts w:hint="eastAsia"/>
              </w:rPr>
              <w:t>正川转债</w:t>
            </w:r>
          </w:p>
        </w:tc>
        <w:tc>
          <w:tcPr>
            <w:tcW w:w="1814" w:type="dxa"/>
          </w:tcPr>
          <w:p w:rsidR="00866D0B" w:rsidRDefault="00866D0B" w:rsidP="00866D0B">
            <w:pPr>
              <w:jc w:val="right"/>
            </w:pPr>
            <w:r>
              <w:t>54,903,144.09</w:t>
            </w:r>
          </w:p>
        </w:tc>
        <w:tc>
          <w:tcPr>
            <w:tcW w:w="2552" w:type="dxa"/>
          </w:tcPr>
          <w:p w:rsidR="00866D0B" w:rsidRDefault="00866D0B" w:rsidP="00866D0B">
            <w:pPr>
              <w:jc w:val="right"/>
            </w:pPr>
            <w:r>
              <w:t>0.59</w:t>
            </w:r>
          </w:p>
        </w:tc>
      </w:tr>
      <w:tr w:rsidR="00866D0B" w:rsidTr="00866D0B">
        <w:tc>
          <w:tcPr>
            <w:tcW w:w="680" w:type="dxa"/>
          </w:tcPr>
          <w:p w:rsidR="00866D0B" w:rsidRDefault="00866D0B" w:rsidP="00866D0B">
            <w:pPr>
              <w:jc w:val="center"/>
            </w:pPr>
            <w:r>
              <w:t>43</w:t>
            </w:r>
          </w:p>
        </w:tc>
        <w:tc>
          <w:tcPr>
            <w:tcW w:w="1644" w:type="dxa"/>
          </w:tcPr>
          <w:p w:rsidR="00866D0B" w:rsidRDefault="00866D0B" w:rsidP="00866D0B">
            <w:pPr>
              <w:jc w:val="left"/>
            </w:pPr>
            <w:r>
              <w:t>118053</w:t>
            </w:r>
          </w:p>
        </w:tc>
        <w:tc>
          <w:tcPr>
            <w:tcW w:w="1814" w:type="dxa"/>
          </w:tcPr>
          <w:p w:rsidR="00866D0B" w:rsidRDefault="00866D0B" w:rsidP="00866D0B">
            <w:pPr>
              <w:jc w:val="left"/>
            </w:pPr>
            <w:r>
              <w:rPr>
                <w:rFonts w:hint="eastAsia"/>
              </w:rPr>
              <w:t>正帆转债</w:t>
            </w:r>
          </w:p>
        </w:tc>
        <w:tc>
          <w:tcPr>
            <w:tcW w:w="1814" w:type="dxa"/>
          </w:tcPr>
          <w:p w:rsidR="00866D0B" w:rsidRDefault="00866D0B" w:rsidP="00866D0B">
            <w:pPr>
              <w:jc w:val="right"/>
            </w:pPr>
            <w:r>
              <w:t>53,928,384.32</w:t>
            </w:r>
          </w:p>
        </w:tc>
        <w:tc>
          <w:tcPr>
            <w:tcW w:w="2552" w:type="dxa"/>
          </w:tcPr>
          <w:p w:rsidR="00866D0B" w:rsidRDefault="00866D0B" w:rsidP="00866D0B">
            <w:pPr>
              <w:jc w:val="right"/>
            </w:pPr>
            <w:r>
              <w:t>0.58</w:t>
            </w:r>
          </w:p>
        </w:tc>
      </w:tr>
      <w:tr w:rsidR="00866D0B" w:rsidTr="00866D0B">
        <w:tc>
          <w:tcPr>
            <w:tcW w:w="680" w:type="dxa"/>
          </w:tcPr>
          <w:p w:rsidR="00866D0B" w:rsidRDefault="00866D0B" w:rsidP="00866D0B">
            <w:pPr>
              <w:jc w:val="center"/>
            </w:pPr>
            <w:r>
              <w:t>44</w:t>
            </w:r>
          </w:p>
        </w:tc>
        <w:tc>
          <w:tcPr>
            <w:tcW w:w="1644" w:type="dxa"/>
          </w:tcPr>
          <w:p w:rsidR="00866D0B" w:rsidRDefault="00866D0B" w:rsidP="00866D0B">
            <w:pPr>
              <w:jc w:val="left"/>
            </w:pPr>
            <w:r>
              <w:t>123178</w:t>
            </w:r>
          </w:p>
        </w:tc>
        <w:tc>
          <w:tcPr>
            <w:tcW w:w="1814" w:type="dxa"/>
          </w:tcPr>
          <w:p w:rsidR="00866D0B" w:rsidRDefault="00866D0B" w:rsidP="00866D0B">
            <w:pPr>
              <w:jc w:val="left"/>
            </w:pPr>
            <w:r>
              <w:rPr>
                <w:rFonts w:hint="eastAsia"/>
              </w:rPr>
              <w:t>花园转债</w:t>
            </w:r>
          </w:p>
        </w:tc>
        <w:tc>
          <w:tcPr>
            <w:tcW w:w="1814" w:type="dxa"/>
          </w:tcPr>
          <w:p w:rsidR="00866D0B" w:rsidRDefault="00866D0B" w:rsidP="00866D0B">
            <w:pPr>
              <w:jc w:val="right"/>
            </w:pPr>
            <w:r>
              <w:t>52,107,634.16</w:t>
            </w:r>
          </w:p>
        </w:tc>
        <w:tc>
          <w:tcPr>
            <w:tcW w:w="2552" w:type="dxa"/>
          </w:tcPr>
          <w:p w:rsidR="00866D0B" w:rsidRDefault="00866D0B" w:rsidP="00866D0B">
            <w:pPr>
              <w:jc w:val="right"/>
            </w:pPr>
            <w:r>
              <w:t>0.56</w:t>
            </w:r>
          </w:p>
        </w:tc>
      </w:tr>
      <w:tr w:rsidR="00866D0B" w:rsidTr="00866D0B">
        <w:tc>
          <w:tcPr>
            <w:tcW w:w="680" w:type="dxa"/>
          </w:tcPr>
          <w:p w:rsidR="00866D0B" w:rsidRDefault="00866D0B" w:rsidP="00866D0B">
            <w:pPr>
              <w:jc w:val="center"/>
            </w:pPr>
            <w:r>
              <w:t>45</w:t>
            </w:r>
          </w:p>
        </w:tc>
        <w:tc>
          <w:tcPr>
            <w:tcW w:w="1644" w:type="dxa"/>
          </w:tcPr>
          <w:p w:rsidR="00866D0B" w:rsidRDefault="00866D0B" w:rsidP="00866D0B">
            <w:pPr>
              <w:jc w:val="left"/>
            </w:pPr>
            <w:r>
              <w:t>127027</w:t>
            </w:r>
          </w:p>
        </w:tc>
        <w:tc>
          <w:tcPr>
            <w:tcW w:w="1814" w:type="dxa"/>
          </w:tcPr>
          <w:p w:rsidR="00866D0B" w:rsidRDefault="00866D0B" w:rsidP="00866D0B">
            <w:pPr>
              <w:jc w:val="left"/>
            </w:pPr>
            <w:r>
              <w:rPr>
                <w:rFonts w:hint="eastAsia"/>
              </w:rPr>
              <w:t>能化转债</w:t>
            </w:r>
          </w:p>
        </w:tc>
        <w:tc>
          <w:tcPr>
            <w:tcW w:w="1814" w:type="dxa"/>
          </w:tcPr>
          <w:p w:rsidR="00866D0B" w:rsidRDefault="00866D0B" w:rsidP="00866D0B">
            <w:pPr>
              <w:jc w:val="right"/>
            </w:pPr>
            <w:r>
              <w:t>50,881,653.95</w:t>
            </w:r>
          </w:p>
        </w:tc>
        <w:tc>
          <w:tcPr>
            <w:tcW w:w="2552" w:type="dxa"/>
          </w:tcPr>
          <w:p w:rsidR="00866D0B" w:rsidRDefault="00866D0B" w:rsidP="00866D0B">
            <w:pPr>
              <w:jc w:val="right"/>
            </w:pPr>
            <w:r>
              <w:t>0.55</w:t>
            </w:r>
          </w:p>
        </w:tc>
      </w:tr>
      <w:tr w:rsidR="00866D0B" w:rsidTr="00866D0B">
        <w:tc>
          <w:tcPr>
            <w:tcW w:w="680" w:type="dxa"/>
          </w:tcPr>
          <w:p w:rsidR="00866D0B" w:rsidRDefault="00866D0B" w:rsidP="00866D0B">
            <w:pPr>
              <w:jc w:val="center"/>
            </w:pPr>
            <w:r>
              <w:t>46</w:t>
            </w:r>
          </w:p>
        </w:tc>
        <w:tc>
          <w:tcPr>
            <w:tcW w:w="1644" w:type="dxa"/>
          </w:tcPr>
          <w:p w:rsidR="00866D0B" w:rsidRDefault="00866D0B" w:rsidP="00866D0B">
            <w:pPr>
              <w:jc w:val="left"/>
            </w:pPr>
            <w:r>
              <w:t>128136</w:t>
            </w:r>
          </w:p>
        </w:tc>
        <w:tc>
          <w:tcPr>
            <w:tcW w:w="1814" w:type="dxa"/>
          </w:tcPr>
          <w:p w:rsidR="00866D0B" w:rsidRDefault="00866D0B" w:rsidP="00866D0B">
            <w:pPr>
              <w:jc w:val="left"/>
            </w:pPr>
            <w:r>
              <w:rPr>
                <w:rFonts w:hint="eastAsia"/>
              </w:rPr>
              <w:t>立讯转债</w:t>
            </w:r>
          </w:p>
        </w:tc>
        <w:tc>
          <w:tcPr>
            <w:tcW w:w="1814" w:type="dxa"/>
          </w:tcPr>
          <w:p w:rsidR="00866D0B" w:rsidRDefault="00866D0B" w:rsidP="00866D0B">
            <w:pPr>
              <w:jc w:val="right"/>
            </w:pPr>
            <w:r>
              <w:t>50,688,828.68</w:t>
            </w:r>
          </w:p>
        </w:tc>
        <w:tc>
          <w:tcPr>
            <w:tcW w:w="2552" w:type="dxa"/>
          </w:tcPr>
          <w:p w:rsidR="00866D0B" w:rsidRDefault="00866D0B" w:rsidP="00866D0B">
            <w:pPr>
              <w:jc w:val="right"/>
            </w:pPr>
            <w:r>
              <w:t>0.55</w:t>
            </w:r>
          </w:p>
        </w:tc>
      </w:tr>
      <w:tr w:rsidR="00866D0B" w:rsidTr="00866D0B">
        <w:tc>
          <w:tcPr>
            <w:tcW w:w="680" w:type="dxa"/>
          </w:tcPr>
          <w:p w:rsidR="00866D0B" w:rsidRDefault="00866D0B" w:rsidP="00866D0B">
            <w:pPr>
              <w:jc w:val="center"/>
            </w:pPr>
            <w:r>
              <w:t>47</w:t>
            </w:r>
          </w:p>
        </w:tc>
        <w:tc>
          <w:tcPr>
            <w:tcW w:w="1644" w:type="dxa"/>
          </w:tcPr>
          <w:p w:rsidR="00866D0B" w:rsidRDefault="00866D0B" w:rsidP="00866D0B">
            <w:pPr>
              <w:jc w:val="left"/>
            </w:pPr>
            <w:r>
              <w:t>127055</w:t>
            </w:r>
          </w:p>
        </w:tc>
        <w:tc>
          <w:tcPr>
            <w:tcW w:w="1814" w:type="dxa"/>
          </w:tcPr>
          <w:p w:rsidR="00866D0B" w:rsidRDefault="00866D0B" w:rsidP="00866D0B">
            <w:pPr>
              <w:jc w:val="left"/>
            </w:pPr>
            <w:r>
              <w:rPr>
                <w:rFonts w:hint="eastAsia"/>
              </w:rPr>
              <w:t>精装转债</w:t>
            </w:r>
          </w:p>
        </w:tc>
        <w:tc>
          <w:tcPr>
            <w:tcW w:w="1814" w:type="dxa"/>
          </w:tcPr>
          <w:p w:rsidR="00866D0B" w:rsidRDefault="00866D0B" w:rsidP="00866D0B">
            <w:pPr>
              <w:jc w:val="right"/>
            </w:pPr>
            <w:r>
              <w:t>49,011,705.12</w:t>
            </w:r>
          </w:p>
        </w:tc>
        <w:tc>
          <w:tcPr>
            <w:tcW w:w="2552" w:type="dxa"/>
          </w:tcPr>
          <w:p w:rsidR="00866D0B" w:rsidRDefault="00866D0B" w:rsidP="00866D0B">
            <w:pPr>
              <w:jc w:val="right"/>
            </w:pPr>
            <w:r>
              <w:t>0.53</w:t>
            </w:r>
          </w:p>
        </w:tc>
      </w:tr>
      <w:tr w:rsidR="00866D0B" w:rsidTr="00866D0B">
        <w:tc>
          <w:tcPr>
            <w:tcW w:w="680" w:type="dxa"/>
          </w:tcPr>
          <w:p w:rsidR="00866D0B" w:rsidRDefault="00866D0B" w:rsidP="00866D0B">
            <w:pPr>
              <w:jc w:val="center"/>
            </w:pPr>
            <w:r>
              <w:t>48</w:t>
            </w:r>
          </w:p>
        </w:tc>
        <w:tc>
          <w:tcPr>
            <w:tcW w:w="1644" w:type="dxa"/>
          </w:tcPr>
          <w:p w:rsidR="00866D0B" w:rsidRDefault="00866D0B" w:rsidP="00866D0B">
            <w:pPr>
              <w:jc w:val="left"/>
            </w:pPr>
            <w:r>
              <w:t>123131</w:t>
            </w:r>
          </w:p>
        </w:tc>
        <w:tc>
          <w:tcPr>
            <w:tcW w:w="1814" w:type="dxa"/>
          </w:tcPr>
          <w:p w:rsidR="00866D0B" w:rsidRDefault="00866D0B" w:rsidP="00866D0B">
            <w:pPr>
              <w:jc w:val="left"/>
            </w:pPr>
            <w:r>
              <w:rPr>
                <w:rFonts w:hint="eastAsia"/>
              </w:rPr>
              <w:t>奥飞转债</w:t>
            </w:r>
          </w:p>
        </w:tc>
        <w:tc>
          <w:tcPr>
            <w:tcW w:w="1814" w:type="dxa"/>
          </w:tcPr>
          <w:p w:rsidR="00866D0B" w:rsidRDefault="00866D0B" w:rsidP="00866D0B">
            <w:pPr>
              <w:jc w:val="right"/>
            </w:pPr>
            <w:r>
              <w:t>46,280,788.71</w:t>
            </w:r>
          </w:p>
        </w:tc>
        <w:tc>
          <w:tcPr>
            <w:tcW w:w="2552" w:type="dxa"/>
          </w:tcPr>
          <w:p w:rsidR="00866D0B" w:rsidRDefault="00866D0B" w:rsidP="00866D0B">
            <w:pPr>
              <w:jc w:val="right"/>
            </w:pPr>
            <w:r>
              <w:t>0.50</w:t>
            </w:r>
          </w:p>
        </w:tc>
      </w:tr>
      <w:tr w:rsidR="00866D0B" w:rsidTr="00866D0B">
        <w:tc>
          <w:tcPr>
            <w:tcW w:w="680" w:type="dxa"/>
          </w:tcPr>
          <w:p w:rsidR="00866D0B" w:rsidRDefault="00866D0B" w:rsidP="00866D0B">
            <w:pPr>
              <w:jc w:val="center"/>
            </w:pPr>
            <w:r>
              <w:t>49</w:t>
            </w:r>
          </w:p>
        </w:tc>
        <w:tc>
          <w:tcPr>
            <w:tcW w:w="1644" w:type="dxa"/>
          </w:tcPr>
          <w:p w:rsidR="00866D0B" w:rsidRDefault="00866D0B" w:rsidP="00866D0B">
            <w:pPr>
              <w:jc w:val="left"/>
            </w:pPr>
            <w:r>
              <w:t>127109</w:t>
            </w:r>
          </w:p>
        </w:tc>
        <w:tc>
          <w:tcPr>
            <w:tcW w:w="1814" w:type="dxa"/>
          </w:tcPr>
          <w:p w:rsidR="00866D0B" w:rsidRDefault="00866D0B" w:rsidP="00866D0B">
            <w:pPr>
              <w:jc w:val="left"/>
            </w:pPr>
            <w:r>
              <w:rPr>
                <w:rFonts w:hint="eastAsia"/>
              </w:rPr>
              <w:t>电化转债</w:t>
            </w:r>
          </w:p>
        </w:tc>
        <w:tc>
          <w:tcPr>
            <w:tcW w:w="1814" w:type="dxa"/>
          </w:tcPr>
          <w:p w:rsidR="00866D0B" w:rsidRDefault="00866D0B" w:rsidP="00866D0B">
            <w:pPr>
              <w:jc w:val="right"/>
            </w:pPr>
            <w:r>
              <w:t>45,226,996.45</w:t>
            </w:r>
          </w:p>
        </w:tc>
        <w:tc>
          <w:tcPr>
            <w:tcW w:w="2552" w:type="dxa"/>
          </w:tcPr>
          <w:p w:rsidR="00866D0B" w:rsidRDefault="00866D0B" w:rsidP="00866D0B">
            <w:pPr>
              <w:jc w:val="right"/>
            </w:pPr>
            <w:r>
              <w:t>0.49</w:t>
            </w:r>
          </w:p>
        </w:tc>
      </w:tr>
      <w:tr w:rsidR="00866D0B" w:rsidTr="00866D0B">
        <w:tc>
          <w:tcPr>
            <w:tcW w:w="680" w:type="dxa"/>
          </w:tcPr>
          <w:p w:rsidR="00866D0B" w:rsidRDefault="00866D0B" w:rsidP="00866D0B">
            <w:pPr>
              <w:jc w:val="center"/>
            </w:pPr>
            <w:r>
              <w:t>50</w:t>
            </w:r>
          </w:p>
        </w:tc>
        <w:tc>
          <w:tcPr>
            <w:tcW w:w="1644" w:type="dxa"/>
          </w:tcPr>
          <w:p w:rsidR="00866D0B" w:rsidRDefault="00866D0B" w:rsidP="00866D0B">
            <w:pPr>
              <w:jc w:val="left"/>
            </w:pPr>
            <w:r>
              <w:t>127088</w:t>
            </w:r>
          </w:p>
        </w:tc>
        <w:tc>
          <w:tcPr>
            <w:tcW w:w="1814" w:type="dxa"/>
          </w:tcPr>
          <w:p w:rsidR="00866D0B" w:rsidRDefault="00866D0B" w:rsidP="00866D0B">
            <w:pPr>
              <w:jc w:val="left"/>
            </w:pPr>
            <w:r>
              <w:rPr>
                <w:rFonts w:hint="eastAsia"/>
              </w:rPr>
              <w:t>赫达转债</w:t>
            </w:r>
          </w:p>
        </w:tc>
        <w:tc>
          <w:tcPr>
            <w:tcW w:w="1814" w:type="dxa"/>
          </w:tcPr>
          <w:p w:rsidR="00866D0B" w:rsidRDefault="00866D0B" w:rsidP="00866D0B">
            <w:pPr>
              <w:jc w:val="right"/>
            </w:pPr>
            <w:r>
              <w:t>40,392,053.44</w:t>
            </w:r>
          </w:p>
        </w:tc>
        <w:tc>
          <w:tcPr>
            <w:tcW w:w="2552" w:type="dxa"/>
          </w:tcPr>
          <w:p w:rsidR="00866D0B" w:rsidRDefault="00866D0B" w:rsidP="00866D0B">
            <w:pPr>
              <w:jc w:val="right"/>
            </w:pPr>
            <w:r>
              <w:t>0.44</w:t>
            </w:r>
          </w:p>
        </w:tc>
      </w:tr>
      <w:tr w:rsidR="00866D0B" w:rsidTr="00866D0B">
        <w:tc>
          <w:tcPr>
            <w:tcW w:w="680" w:type="dxa"/>
          </w:tcPr>
          <w:p w:rsidR="00866D0B" w:rsidRDefault="00866D0B" w:rsidP="00866D0B">
            <w:pPr>
              <w:jc w:val="center"/>
            </w:pPr>
            <w:r>
              <w:t>51</w:t>
            </w:r>
          </w:p>
        </w:tc>
        <w:tc>
          <w:tcPr>
            <w:tcW w:w="1644" w:type="dxa"/>
          </w:tcPr>
          <w:p w:rsidR="00866D0B" w:rsidRDefault="00866D0B" w:rsidP="00866D0B">
            <w:pPr>
              <w:jc w:val="left"/>
            </w:pPr>
            <w:r>
              <w:t>113048</w:t>
            </w:r>
          </w:p>
        </w:tc>
        <w:tc>
          <w:tcPr>
            <w:tcW w:w="1814" w:type="dxa"/>
          </w:tcPr>
          <w:p w:rsidR="00866D0B" w:rsidRDefault="00866D0B" w:rsidP="00866D0B">
            <w:pPr>
              <w:jc w:val="left"/>
            </w:pPr>
            <w:r>
              <w:rPr>
                <w:rFonts w:hint="eastAsia"/>
              </w:rPr>
              <w:t>晶科转债</w:t>
            </w:r>
          </w:p>
        </w:tc>
        <w:tc>
          <w:tcPr>
            <w:tcW w:w="1814" w:type="dxa"/>
          </w:tcPr>
          <w:p w:rsidR="00866D0B" w:rsidRDefault="00866D0B" w:rsidP="00866D0B">
            <w:pPr>
              <w:jc w:val="right"/>
            </w:pPr>
            <w:r>
              <w:t>38,793,457.49</w:t>
            </w:r>
          </w:p>
        </w:tc>
        <w:tc>
          <w:tcPr>
            <w:tcW w:w="2552" w:type="dxa"/>
          </w:tcPr>
          <w:p w:rsidR="00866D0B" w:rsidRDefault="00866D0B" w:rsidP="00866D0B">
            <w:pPr>
              <w:jc w:val="right"/>
            </w:pPr>
            <w:r>
              <w:t>0.42</w:t>
            </w:r>
          </w:p>
        </w:tc>
      </w:tr>
      <w:tr w:rsidR="00866D0B" w:rsidTr="00866D0B">
        <w:tc>
          <w:tcPr>
            <w:tcW w:w="680" w:type="dxa"/>
          </w:tcPr>
          <w:p w:rsidR="00866D0B" w:rsidRDefault="00866D0B" w:rsidP="00866D0B">
            <w:pPr>
              <w:jc w:val="center"/>
            </w:pPr>
            <w:r>
              <w:t>52</w:t>
            </w:r>
          </w:p>
        </w:tc>
        <w:tc>
          <w:tcPr>
            <w:tcW w:w="1644" w:type="dxa"/>
          </w:tcPr>
          <w:p w:rsidR="00866D0B" w:rsidRDefault="00866D0B" w:rsidP="00866D0B">
            <w:pPr>
              <w:jc w:val="left"/>
            </w:pPr>
            <w:r>
              <w:t>123195</w:t>
            </w:r>
          </w:p>
        </w:tc>
        <w:tc>
          <w:tcPr>
            <w:tcW w:w="1814" w:type="dxa"/>
          </w:tcPr>
          <w:p w:rsidR="00866D0B" w:rsidRDefault="00866D0B" w:rsidP="00866D0B">
            <w:pPr>
              <w:jc w:val="left"/>
            </w:pPr>
            <w:r>
              <w:rPr>
                <w:rFonts w:hint="eastAsia"/>
              </w:rPr>
              <w:t>蓝晓转</w:t>
            </w:r>
            <w:r>
              <w:rPr>
                <w:rFonts w:hint="eastAsia"/>
              </w:rPr>
              <w:t>02</w:t>
            </w:r>
          </w:p>
        </w:tc>
        <w:tc>
          <w:tcPr>
            <w:tcW w:w="1814" w:type="dxa"/>
          </w:tcPr>
          <w:p w:rsidR="00866D0B" w:rsidRDefault="00866D0B" w:rsidP="00866D0B">
            <w:pPr>
              <w:jc w:val="right"/>
            </w:pPr>
            <w:r>
              <w:t>38,716,560.63</w:t>
            </w:r>
          </w:p>
        </w:tc>
        <w:tc>
          <w:tcPr>
            <w:tcW w:w="2552" w:type="dxa"/>
          </w:tcPr>
          <w:p w:rsidR="00866D0B" w:rsidRDefault="00866D0B" w:rsidP="00866D0B">
            <w:pPr>
              <w:jc w:val="right"/>
            </w:pPr>
            <w:r>
              <w:t>0.42</w:t>
            </w:r>
          </w:p>
        </w:tc>
      </w:tr>
      <w:tr w:rsidR="00866D0B" w:rsidTr="00866D0B">
        <w:tc>
          <w:tcPr>
            <w:tcW w:w="680" w:type="dxa"/>
          </w:tcPr>
          <w:p w:rsidR="00866D0B" w:rsidRDefault="00866D0B" w:rsidP="00866D0B">
            <w:pPr>
              <w:jc w:val="center"/>
            </w:pPr>
            <w:r>
              <w:t>53</w:t>
            </w:r>
          </w:p>
        </w:tc>
        <w:tc>
          <w:tcPr>
            <w:tcW w:w="1644" w:type="dxa"/>
          </w:tcPr>
          <w:p w:rsidR="00866D0B" w:rsidRDefault="00866D0B" w:rsidP="00866D0B">
            <w:pPr>
              <w:jc w:val="left"/>
            </w:pPr>
            <w:r>
              <w:t>113667</w:t>
            </w:r>
          </w:p>
        </w:tc>
        <w:tc>
          <w:tcPr>
            <w:tcW w:w="1814" w:type="dxa"/>
          </w:tcPr>
          <w:p w:rsidR="00866D0B" w:rsidRDefault="00866D0B" w:rsidP="00866D0B">
            <w:pPr>
              <w:jc w:val="left"/>
            </w:pPr>
            <w:r>
              <w:rPr>
                <w:rFonts w:hint="eastAsia"/>
              </w:rPr>
              <w:t>春</w:t>
            </w:r>
            <w:r>
              <w:rPr>
                <w:rFonts w:hint="eastAsia"/>
              </w:rPr>
              <w:t>23</w:t>
            </w:r>
            <w:r>
              <w:rPr>
                <w:rFonts w:hint="eastAsia"/>
              </w:rPr>
              <w:t>转债</w:t>
            </w:r>
          </w:p>
        </w:tc>
        <w:tc>
          <w:tcPr>
            <w:tcW w:w="1814" w:type="dxa"/>
          </w:tcPr>
          <w:p w:rsidR="00866D0B" w:rsidRDefault="00866D0B" w:rsidP="00866D0B">
            <w:pPr>
              <w:jc w:val="right"/>
            </w:pPr>
            <w:r>
              <w:t>37,630,489.45</w:t>
            </w:r>
          </w:p>
        </w:tc>
        <w:tc>
          <w:tcPr>
            <w:tcW w:w="2552" w:type="dxa"/>
          </w:tcPr>
          <w:p w:rsidR="00866D0B" w:rsidRDefault="00866D0B" w:rsidP="00866D0B">
            <w:pPr>
              <w:jc w:val="right"/>
            </w:pPr>
            <w:r>
              <w:t>0.41</w:t>
            </w:r>
          </w:p>
        </w:tc>
      </w:tr>
      <w:tr w:rsidR="00866D0B" w:rsidTr="00866D0B">
        <w:tc>
          <w:tcPr>
            <w:tcW w:w="680" w:type="dxa"/>
          </w:tcPr>
          <w:p w:rsidR="00866D0B" w:rsidRDefault="00866D0B" w:rsidP="00866D0B">
            <w:pPr>
              <w:jc w:val="center"/>
            </w:pPr>
            <w:r>
              <w:t>54</w:t>
            </w:r>
          </w:p>
        </w:tc>
        <w:tc>
          <w:tcPr>
            <w:tcW w:w="1644" w:type="dxa"/>
          </w:tcPr>
          <w:p w:rsidR="00866D0B" w:rsidRDefault="00866D0B" w:rsidP="00866D0B">
            <w:pPr>
              <w:jc w:val="left"/>
            </w:pPr>
            <w:r>
              <w:t>123253</w:t>
            </w:r>
          </w:p>
        </w:tc>
        <w:tc>
          <w:tcPr>
            <w:tcW w:w="1814" w:type="dxa"/>
          </w:tcPr>
          <w:p w:rsidR="00866D0B" w:rsidRDefault="00866D0B" w:rsidP="00866D0B">
            <w:pPr>
              <w:jc w:val="left"/>
            </w:pPr>
            <w:r>
              <w:rPr>
                <w:rFonts w:hint="eastAsia"/>
              </w:rPr>
              <w:t>永贵转债</w:t>
            </w:r>
          </w:p>
        </w:tc>
        <w:tc>
          <w:tcPr>
            <w:tcW w:w="1814" w:type="dxa"/>
          </w:tcPr>
          <w:p w:rsidR="00866D0B" w:rsidRDefault="00866D0B" w:rsidP="00866D0B">
            <w:pPr>
              <w:jc w:val="right"/>
            </w:pPr>
            <w:r>
              <w:t>37,523,826.32</w:t>
            </w:r>
          </w:p>
        </w:tc>
        <w:tc>
          <w:tcPr>
            <w:tcW w:w="2552" w:type="dxa"/>
          </w:tcPr>
          <w:p w:rsidR="00866D0B" w:rsidRDefault="00866D0B" w:rsidP="00866D0B">
            <w:pPr>
              <w:jc w:val="right"/>
            </w:pPr>
            <w:r>
              <w:t>0.41</w:t>
            </w:r>
          </w:p>
        </w:tc>
      </w:tr>
      <w:tr w:rsidR="00866D0B" w:rsidTr="00866D0B">
        <w:tc>
          <w:tcPr>
            <w:tcW w:w="680" w:type="dxa"/>
          </w:tcPr>
          <w:p w:rsidR="00866D0B" w:rsidRDefault="00866D0B" w:rsidP="00866D0B">
            <w:pPr>
              <w:jc w:val="center"/>
            </w:pPr>
            <w:r>
              <w:t>55</w:t>
            </w:r>
          </w:p>
        </w:tc>
        <w:tc>
          <w:tcPr>
            <w:tcW w:w="1644" w:type="dxa"/>
          </w:tcPr>
          <w:p w:rsidR="00866D0B" w:rsidRDefault="00866D0B" w:rsidP="00866D0B">
            <w:pPr>
              <w:jc w:val="left"/>
            </w:pPr>
            <w:r>
              <w:t>128121</w:t>
            </w:r>
          </w:p>
        </w:tc>
        <w:tc>
          <w:tcPr>
            <w:tcW w:w="1814" w:type="dxa"/>
          </w:tcPr>
          <w:p w:rsidR="00866D0B" w:rsidRDefault="00866D0B" w:rsidP="00866D0B">
            <w:pPr>
              <w:jc w:val="left"/>
            </w:pPr>
            <w:r>
              <w:rPr>
                <w:rFonts w:hint="eastAsia"/>
              </w:rPr>
              <w:t>宏川转债</w:t>
            </w:r>
          </w:p>
        </w:tc>
        <w:tc>
          <w:tcPr>
            <w:tcW w:w="1814" w:type="dxa"/>
          </w:tcPr>
          <w:p w:rsidR="00866D0B" w:rsidRDefault="00866D0B" w:rsidP="00866D0B">
            <w:pPr>
              <w:jc w:val="right"/>
            </w:pPr>
            <w:r>
              <w:t>33,993,245.67</w:t>
            </w:r>
          </w:p>
        </w:tc>
        <w:tc>
          <w:tcPr>
            <w:tcW w:w="2552" w:type="dxa"/>
          </w:tcPr>
          <w:p w:rsidR="00866D0B" w:rsidRDefault="00866D0B" w:rsidP="00866D0B">
            <w:pPr>
              <w:jc w:val="right"/>
            </w:pPr>
            <w:r>
              <w:t>0.37</w:t>
            </w:r>
          </w:p>
        </w:tc>
      </w:tr>
      <w:tr w:rsidR="00866D0B" w:rsidTr="00866D0B">
        <w:tc>
          <w:tcPr>
            <w:tcW w:w="680" w:type="dxa"/>
          </w:tcPr>
          <w:p w:rsidR="00866D0B" w:rsidRDefault="00866D0B" w:rsidP="00866D0B">
            <w:pPr>
              <w:jc w:val="center"/>
            </w:pPr>
            <w:r>
              <w:t>56</w:t>
            </w:r>
          </w:p>
        </w:tc>
        <w:tc>
          <w:tcPr>
            <w:tcW w:w="1644" w:type="dxa"/>
          </w:tcPr>
          <w:p w:rsidR="00866D0B" w:rsidRDefault="00866D0B" w:rsidP="00866D0B">
            <w:pPr>
              <w:jc w:val="left"/>
            </w:pPr>
            <w:r>
              <w:t>118011</w:t>
            </w:r>
          </w:p>
        </w:tc>
        <w:tc>
          <w:tcPr>
            <w:tcW w:w="1814" w:type="dxa"/>
          </w:tcPr>
          <w:p w:rsidR="00866D0B" w:rsidRDefault="00866D0B" w:rsidP="00866D0B">
            <w:pPr>
              <w:jc w:val="left"/>
            </w:pPr>
            <w:r>
              <w:rPr>
                <w:rFonts w:hint="eastAsia"/>
              </w:rPr>
              <w:t>银微转债</w:t>
            </w:r>
          </w:p>
        </w:tc>
        <w:tc>
          <w:tcPr>
            <w:tcW w:w="1814" w:type="dxa"/>
          </w:tcPr>
          <w:p w:rsidR="00866D0B" w:rsidRDefault="00866D0B" w:rsidP="00866D0B">
            <w:pPr>
              <w:jc w:val="right"/>
            </w:pPr>
            <w:r>
              <w:t>23,841,572.83</w:t>
            </w:r>
          </w:p>
        </w:tc>
        <w:tc>
          <w:tcPr>
            <w:tcW w:w="2552" w:type="dxa"/>
          </w:tcPr>
          <w:p w:rsidR="00866D0B" w:rsidRDefault="00866D0B" w:rsidP="00866D0B">
            <w:pPr>
              <w:jc w:val="right"/>
            </w:pPr>
            <w:r>
              <w:t>0.26</w:t>
            </w:r>
          </w:p>
        </w:tc>
      </w:tr>
      <w:tr w:rsidR="00866D0B" w:rsidTr="00866D0B">
        <w:tc>
          <w:tcPr>
            <w:tcW w:w="680" w:type="dxa"/>
          </w:tcPr>
          <w:p w:rsidR="00866D0B" w:rsidRDefault="00866D0B" w:rsidP="00866D0B">
            <w:pPr>
              <w:jc w:val="center"/>
            </w:pPr>
            <w:r>
              <w:t>57</w:t>
            </w:r>
          </w:p>
        </w:tc>
        <w:tc>
          <w:tcPr>
            <w:tcW w:w="1644" w:type="dxa"/>
          </w:tcPr>
          <w:p w:rsidR="00866D0B" w:rsidRDefault="00866D0B" w:rsidP="00866D0B">
            <w:pPr>
              <w:jc w:val="left"/>
            </w:pPr>
            <w:r>
              <w:t>118035</w:t>
            </w:r>
          </w:p>
        </w:tc>
        <w:tc>
          <w:tcPr>
            <w:tcW w:w="1814" w:type="dxa"/>
          </w:tcPr>
          <w:p w:rsidR="00866D0B" w:rsidRDefault="00866D0B" w:rsidP="00866D0B">
            <w:pPr>
              <w:jc w:val="left"/>
            </w:pPr>
            <w:r>
              <w:rPr>
                <w:rFonts w:hint="eastAsia"/>
              </w:rPr>
              <w:t>国力转债</w:t>
            </w:r>
          </w:p>
        </w:tc>
        <w:tc>
          <w:tcPr>
            <w:tcW w:w="1814" w:type="dxa"/>
          </w:tcPr>
          <w:p w:rsidR="00866D0B" w:rsidRDefault="00866D0B" w:rsidP="00866D0B">
            <w:pPr>
              <w:jc w:val="right"/>
            </w:pPr>
            <w:r>
              <w:t>22,713,823.67</w:t>
            </w:r>
          </w:p>
        </w:tc>
        <w:tc>
          <w:tcPr>
            <w:tcW w:w="2552" w:type="dxa"/>
          </w:tcPr>
          <w:p w:rsidR="00866D0B" w:rsidRDefault="00866D0B" w:rsidP="00866D0B">
            <w:pPr>
              <w:jc w:val="right"/>
            </w:pPr>
            <w:r>
              <w:t>0.25</w:t>
            </w:r>
          </w:p>
        </w:tc>
      </w:tr>
      <w:tr w:rsidR="00866D0B" w:rsidTr="00866D0B">
        <w:tc>
          <w:tcPr>
            <w:tcW w:w="680" w:type="dxa"/>
          </w:tcPr>
          <w:p w:rsidR="00866D0B" w:rsidRDefault="00866D0B" w:rsidP="00866D0B">
            <w:pPr>
              <w:jc w:val="center"/>
            </w:pPr>
            <w:r>
              <w:t>58</w:t>
            </w:r>
          </w:p>
        </w:tc>
        <w:tc>
          <w:tcPr>
            <w:tcW w:w="1644" w:type="dxa"/>
          </w:tcPr>
          <w:p w:rsidR="00866D0B" w:rsidRDefault="00866D0B" w:rsidP="00866D0B">
            <w:pPr>
              <w:jc w:val="left"/>
            </w:pPr>
            <w:r>
              <w:t>127095</w:t>
            </w:r>
          </w:p>
        </w:tc>
        <w:tc>
          <w:tcPr>
            <w:tcW w:w="1814" w:type="dxa"/>
          </w:tcPr>
          <w:p w:rsidR="00866D0B" w:rsidRDefault="00866D0B" w:rsidP="00866D0B">
            <w:pPr>
              <w:jc w:val="left"/>
            </w:pPr>
            <w:r>
              <w:rPr>
                <w:rFonts w:hint="eastAsia"/>
              </w:rPr>
              <w:t>广泰转债</w:t>
            </w:r>
          </w:p>
        </w:tc>
        <w:tc>
          <w:tcPr>
            <w:tcW w:w="1814" w:type="dxa"/>
          </w:tcPr>
          <w:p w:rsidR="00866D0B" w:rsidRDefault="00866D0B" w:rsidP="00866D0B">
            <w:pPr>
              <w:jc w:val="right"/>
            </w:pPr>
            <w:r>
              <w:t>19,716,489.10</w:t>
            </w:r>
          </w:p>
        </w:tc>
        <w:tc>
          <w:tcPr>
            <w:tcW w:w="2552" w:type="dxa"/>
          </w:tcPr>
          <w:p w:rsidR="00866D0B" w:rsidRDefault="00866D0B" w:rsidP="00866D0B">
            <w:pPr>
              <w:jc w:val="right"/>
            </w:pPr>
            <w:r>
              <w:t>0.21</w:t>
            </w:r>
          </w:p>
        </w:tc>
      </w:tr>
      <w:tr w:rsidR="00866D0B" w:rsidTr="00866D0B">
        <w:tc>
          <w:tcPr>
            <w:tcW w:w="680" w:type="dxa"/>
          </w:tcPr>
          <w:p w:rsidR="00866D0B" w:rsidRDefault="00866D0B" w:rsidP="00866D0B">
            <w:pPr>
              <w:jc w:val="center"/>
            </w:pPr>
            <w:r>
              <w:t>59</w:t>
            </w:r>
          </w:p>
        </w:tc>
        <w:tc>
          <w:tcPr>
            <w:tcW w:w="1644" w:type="dxa"/>
          </w:tcPr>
          <w:p w:rsidR="00866D0B" w:rsidRDefault="00866D0B" w:rsidP="00866D0B">
            <w:pPr>
              <w:jc w:val="left"/>
            </w:pPr>
            <w:r>
              <w:t>113039</w:t>
            </w:r>
          </w:p>
        </w:tc>
        <w:tc>
          <w:tcPr>
            <w:tcW w:w="1814" w:type="dxa"/>
          </w:tcPr>
          <w:p w:rsidR="00866D0B" w:rsidRDefault="00866D0B" w:rsidP="00866D0B">
            <w:pPr>
              <w:jc w:val="left"/>
            </w:pPr>
            <w:r>
              <w:rPr>
                <w:rFonts w:hint="eastAsia"/>
              </w:rPr>
              <w:t>嘉泽转债</w:t>
            </w:r>
          </w:p>
        </w:tc>
        <w:tc>
          <w:tcPr>
            <w:tcW w:w="1814" w:type="dxa"/>
          </w:tcPr>
          <w:p w:rsidR="00866D0B" w:rsidRDefault="00866D0B" w:rsidP="00866D0B">
            <w:pPr>
              <w:jc w:val="right"/>
            </w:pPr>
            <w:r>
              <w:t>16,370,623.58</w:t>
            </w:r>
          </w:p>
        </w:tc>
        <w:tc>
          <w:tcPr>
            <w:tcW w:w="2552" w:type="dxa"/>
          </w:tcPr>
          <w:p w:rsidR="00866D0B" w:rsidRDefault="00866D0B" w:rsidP="00866D0B">
            <w:pPr>
              <w:jc w:val="right"/>
            </w:pPr>
            <w:r>
              <w:t>0.18</w:t>
            </w:r>
          </w:p>
        </w:tc>
      </w:tr>
      <w:tr w:rsidR="00866D0B" w:rsidTr="00866D0B">
        <w:tc>
          <w:tcPr>
            <w:tcW w:w="680" w:type="dxa"/>
          </w:tcPr>
          <w:p w:rsidR="00866D0B" w:rsidRDefault="00866D0B" w:rsidP="00866D0B">
            <w:pPr>
              <w:jc w:val="center"/>
            </w:pPr>
            <w:r>
              <w:t>60</w:t>
            </w:r>
          </w:p>
        </w:tc>
        <w:tc>
          <w:tcPr>
            <w:tcW w:w="1644" w:type="dxa"/>
          </w:tcPr>
          <w:p w:rsidR="00866D0B" w:rsidRDefault="00866D0B" w:rsidP="00866D0B">
            <w:pPr>
              <w:jc w:val="left"/>
            </w:pPr>
            <w:r>
              <w:t>118012</w:t>
            </w:r>
          </w:p>
        </w:tc>
        <w:tc>
          <w:tcPr>
            <w:tcW w:w="1814" w:type="dxa"/>
          </w:tcPr>
          <w:p w:rsidR="00866D0B" w:rsidRDefault="00866D0B" w:rsidP="00866D0B">
            <w:pPr>
              <w:jc w:val="left"/>
            </w:pPr>
            <w:r>
              <w:rPr>
                <w:rFonts w:hint="eastAsia"/>
              </w:rPr>
              <w:t>微芯转债</w:t>
            </w:r>
          </w:p>
        </w:tc>
        <w:tc>
          <w:tcPr>
            <w:tcW w:w="1814" w:type="dxa"/>
          </w:tcPr>
          <w:p w:rsidR="00866D0B" w:rsidRDefault="00866D0B" w:rsidP="00866D0B">
            <w:pPr>
              <w:jc w:val="right"/>
            </w:pPr>
            <w:r>
              <w:t>16,159,322.82</w:t>
            </w:r>
          </w:p>
        </w:tc>
        <w:tc>
          <w:tcPr>
            <w:tcW w:w="2552" w:type="dxa"/>
          </w:tcPr>
          <w:p w:rsidR="00866D0B" w:rsidRDefault="00866D0B" w:rsidP="00866D0B">
            <w:pPr>
              <w:jc w:val="right"/>
            </w:pPr>
            <w:r>
              <w:t>0.17</w:t>
            </w:r>
          </w:p>
        </w:tc>
      </w:tr>
      <w:tr w:rsidR="00866D0B" w:rsidTr="00866D0B">
        <w:tc>
          <w:tcPr>
            <w:tcW w:w="680" w:type="dxa"/>
          </w:tcPr>
          <w:p w:rsidR="00866D0B" w:rsidRDefault="00866D0B" w:rsidP="00866D0B">
            <w:pPr>
              <w:jc w:val="center"/>
            </w:pPr>
            <w:r>
              <w:t>61</w:t>
            </w:r>
          </w:p>
        </w:tc>
        <w:tc>
          <w:tcPr>
            <w:tcW w:w="1644" w:type="dxa"/>
          </w:tcPr>
          <w:p w:rsidR="00866D0B" w:rsidRDefault="00866D0B" w:rsidP="00866D0B">
            <w:pPr>
              <w:jc w:val="left"/>
            </w:pPr>
            <w:r>
              <w:t>113661</w:t>
            </w:r>
          </w:p>
        </w:tc>
        <w:tc>
          <w:tcPr>
            <w:tcW w:w="1814" w:type="dxa"/>
          </w:tcPr>
          <w:p w:rsidR="00866D0B" w:rsidRDefault="00866D0B" w:rsidP="00866D0B">
            <w:pPr>
              <w:jc w:val="left"/>
            </w:pPr>
            <w:r>
              <w:rPr>
                <w:rFonts w:hint="eastAsia"/>
              </w:rPr>
              <w:t>福</w:t>
            </w:r>
            <w:r>
              <w:rPr>
                <w:rFonts w:hint="eastAsia"/>
              </w:rPr>
              <w:t>22</w:t>
            </w:r>
            <w:r>
              <w:rPr>
                <w:rFonts w:hint="eastAsia"/>
              </w:rPr>
              <w:t>转债</w:t>
            </w:r>
          </w:p>
        </w:tc>
        <w:tc>
          <w:tcPr>
            <w:tcW w:w="1814" w:type="dxa"/>
          </w:tcPr>
          <w:p w:rsidR="00866D0B" w:rsidRDefault="00866D0B" w:rsidP="00866D0B">
            <w:pPr>
              <w:jc w:val="right"/>
            </w:pPr>
            <w:r>
              <w:t>16,017,012.88</w:t>
            </w:r>
          </w:p>
        </w:tc>
        <w:tc>
          <w:tcPr>
            <w:tcW w:w="2552" w:type="dxa"/>
          </w:tcPr>
          <w:p w:rsidR="00866D0B" w:rsidRDefault="00866D0B" w:rsidP="00866D0B">
            <w:pPr>
              <w:jc w:val="right"/>
            </w:pPr>
            <w:r>
              <w:t>0.17</w:t>
            </w:r>
          </w:p>
        </w:tc>
      </w:tr>
      <w:tr w:rsidR="00866D0B" w:rsidTr="00866D0B">
        <w:tc>
          <w:tcPr>
            <w:tcW w:w="680" w:type="dxa"/>
          </w:tcPr>
          <w:p w:rsidR="00866D0B" w:rsidRDefault="00866D0B" w:rsidP="00866D0B">
            <w:pPr>
              <w:jc w:val="center"/>
            </w:pPr>
            <w:r>
              <w:t>62</w:t>
            </w:r>
          </w:p>
        </w:tc>
        <w:tc>
          <w:tcPr>
            <w:tcW w:w="1644" w:type="dxa"/>
          </w:tcPr>
          <w:p w:rsidR="00866D0B" w:rsidRDefault="00866D0B" w:rsidP="00866D0B">
            <w:pPr>
              <w:jc w:val="left"/>
            </w:pPr>
            <w:r>
              <w:t>118059</w:t>
            </w:r>
          </w:p>
        </w:tc>
        <w:tc>
          <w:tcPr>
            <w:tcW w:w="1814" w:type="dxa"/>
          </w:tcPr>
          <w:p w:rsidR="00866D0B" w:rsidRDefault="00866D0B" w:rsidP="00866D0B">
            <w:pPr>
              <w:jc w:val="left"/>
            </w:pPr>
            <w:r>
              <w:rPr>
                <w:rFonts w:hint="eastAsia"/>
              </w:rPr>
              <w:t>颀中转债</w:t>
            </w:r>
          </w:p>
        </w:tc>
        <w:tc>
          <w:tcPr>
            <w:tcW w:w="1814" w:type="dxa"/>
          </w:tcPr>
          <w:p w:rsidR="00866D0B" w:rsidRDefault="00866D0B" w:rsidP="00866D0B">
            <w:pPr>
              <w:jc w:val="right"/>
            </w:pPr>
            <w:r>
              <w:t>14,403,890.29</w:t>
            </w:r>
          </w:p>
        </w:tc>
        <w:tc>
          <w:tcPr>
            <w:tcW w:w="2552" w:type="dxa"/>
          </w:tcPr>
          <w:p w:rsidR="00866D0B" w:rsidRDefault="00866D0B" w:rsidP="00866D0B">
            <w:pPr>
              <w:jc w:val="right"/>
            </w:pPr>
            <w:r>
              <w:t>0.16</w:t>
            </w:r>
          </w:p>
        </w:tc>
      </w:tr>
      <w:tr w:rsidR="00866D0B" w:rsidTr="00866D0B">
        <w:tc>
          <w:tcPr>
            <w:tcW w:w="680" w:type="dxa"/>
          </w:tcPr>
          <w:p w:rsidR="00866D0B" w:rsidRDefault="00866D0B" w:rsidP="00866D0B">
            <w:pPr>
              <w:jc w:val="center"/>
            </w:pPr>
            <w:r>
              <w:t>63</w:t>
            </w:r>
          </w:p>
        </w:tc>
        <w:tc>
          <w:tcPr>
            <w:tcW w:w="1644" w:type="dxa"/>
          </w:tcPr>
          <w:p w:rsidR="00866D0B" w:rsidRDefault="00866D0B" w:rsidP="00866D0B">
            <w:pPr>
              <w:jc w:val="left"/>
            </w:pPr>
            <w:r>
              <w:t>113658</w:t>
            </w:r>
          </w:p>
        </w:tc>
        <w:tc>
          <w:tcPr>
            <w:tcW w:w="1814" w:type="dxa"/>
          </w:tcPr>
          <w:p w:rsidR="00866D0B" w:rsidRDefault="00866D0B" w:rsidP="00866D0B">
            <w:pPr>
              <w:jc w:val="left"/>
            </w:pPr>
            <w:r>
              <w:rPr>
                <w:rFonts w:hint="eastAsia"/>
              </w:rPr>
              <w:t>密卫转债</w:t>
            </w:r>
          </w:p>
        </w:tc>
        <w:tc>
          <w:tcPr>
            <w:tcW w:w="1814" w:type="dxa"/>
          </w:tcPr>
          <w:p w:rsidR="00866D0B" w:rsidRDefault="00866D0B" w:rsidP="00866D0B">
            <w:pPr>
              <w:jc w:val="right"/>
            </w:pPr>
            <w:r>
              <w:t>12,884,458.56</w:t>
            </w:r>
          </w:p>
        </w:tc>
        <w:tc>
          <w:tcPr>
            <w:tcW w:w="2552" w:type="dxa"/>
          </w:tcPr>
          <w:p w:rsidR="00866D0B" w:rsidRDefault="00866D0B" w:rsidP="00866D0B">
            <w:pPr>
              <w:jc w:val="right"/>
            </w:pPr>
            <w:r>
              <w:t>0.14</w:t>
            </w:r>
          </w:p>
        </w:tc>
      </w:tr>
      <w:tr w:rsidR="00866D0B" w:rsidTr="00866D0B">
        <w:tc>
          <w:tcPr>
            <w:tcW w:w="680" w:type="dxa"/>
          </w:tcPr>
          <w:p w:rsidR="00866D0B" w:rsidRDefault="00866D0B" w:rsidP="00866D0B">
            <w:pPr>
              <w:jc w:val="center"/>
            </w:pPr>
            <w:r>
              <w:t>64</w:t>
            </w:r>
          </w:p>
        </w:tc>
        <w:tc>
          <w:tcPr>
            <w:tcW w:w="1644" w:type="dxa"/>
          </w:tcPr>
          <w:p w:rsidR="00866D0B" w:rsidRDefault="00866D0B" w:rsidP="00866D0B">
            <w:pPr>
              <w:jc w:val="left"/>
            </w:pPr>
            <w:r>
              <w:t>127079</w:t>
            </w:r>
          </w:p>
        </w:tc>
        <w:tc>
          <w:tcPr>
            <w:tcW w:w="1814" w:type="dxa"/>
          </w:tcPr>
          <w:p w:rsidR="00866D0B" w:rsidRDefault="00866D0B" w:rsidP="00866D0B">
            <w:pPr>
              <w:jc w:val="left"/>
            </w:pPr>
            <w:r>
              <w:rPr>
                <w:rFonts w:hint="eastAsia"/>
              </w:rPr>
              <w:t>华亚转债</w:t>
            </w:r>
          </w:p>
        </w:tc>
        <w:tc>
          <w:tcPr>
            <w:tcW w:w="1814" w:type="dxa"/>
          </w:tcPr>
          <w:p w:rsidR="00866D0B" w:rsidRDefault="00866D0B" w:rsidP="00866D0B">
            <w:pPr>
              <w:jc w:val="right"/>
            </w:pPr>
            <w:r>
              <w:t>6,840,842.07</w:t>
            </w:r>
          </w:p>
        </w:tc>
        <w:tc>
          <w:tcPr>
            <w:tcW w:w="2552" w:type="dxa"/>
          </w:tcPr>
          <w:p w:rsidR="00866D0B" w:rsidRDefault="00866D0B" w:rsidP="00866D0B">
            <w:pPr>
              <w:jc w:val="right"/>
            </w:pPr>
            <w:r>
              <w:t>0.07</w:t>
            </w:r>
          </w:p>
        </w:tc>
      </w:tr>
      <w:tr w:rsidR="00866D0B" w:rsidTr="00866D0B">
        <w:tc>
          <w:tcPr>
            <w:tcW w:w="680" w:type="dxa"/>
          </w:tcPr>
          <w:p w:rsidR="00866D0B" w:rsidRDefault="00866D0B" w:rsidP="00866D0B">
            <w:pPr>
              <w:jc w:val="center"/>
            </w:pPr>
            <w:r>
              <w:t>65</w:t>
            </w:r>
          </w:p>
        </w:tc>
        <w:tc>
          <w:tcPr>
            <w:tcW w:w="1644" w:type="dxa"/>
          </w:tcPr>
          <w:p w:rsidR="00866D0B" w:rsidRDefault="00866D0B" w:rsidP="00866D0B">
            <w:pPr>
              <w:jc w:val="left"/>
            </w:pPr>
            <w:r>
              <w:t>123065</w:t>
            </w:r>
          </w:p>
        </w:tc>
        <w:tc>
          <w:tcPr>
            <w:tcW w:w="1814" w:type="dxa"/>
          </w:tcPr>
          <w:p w:rsidR="00866D0B" w:rsidRDefault="00866D0B" w:rsidP="00866D0B">
            <w:pPr>
              <w:jc w:val="left"/>
            </w:pPr>
            <w:r>
              <w:rPr>
                <w:rFonts w:hint="eastAsia"/>
              </w:rPr>
              <w:t>宝莱转债</w:t>
            </w:r>
          </w:p>
        </w:tc>
        <w:tc>
          <w:tcPr>
            <w:tcW w:w="1814" w:type="dxa"/>
          </w:tcPr>
          <w:p w:rsidR="00866D0B" w:rsidRDefault="00866D0B" w:rsidP="00866D0B">
            <w:pPr>
              <w:jc w:val="right"/>
            </w:pPr>
            <w:r>
              <w:t>762,254.71</w:t>
            </w:r>
          </w:p>
        </w:tc>
        <w:tc>
          <w:tcPr>
            <w:tcW w:w="2552" w:type="dxa"/>
          </w:tcPr>
          <w:p w:rsidR="00866D0B" w:rsidRDefault="00866D0B" w:rsidP="00866D0B">
            <w:pPr>
              <w:jc w:val="right"/>
            </w:pPr>
            <w:r>
              <w:t>0.01</w:t>
            </w:r>
          </w:p>
        </w:tc>
      </w:tr>
    </w:tbl>
    <w:p w:rsidR="00866D0B" w:rsidRDefault="00866D0B" w:rsidP="00866D0B">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866D0B" w:rsidTr="00866D0B">
        <w:trPr>
          <w:cnfStyle w:val="100000000000" w:firstRow="1" w:lastRow="0" w:firstColumn="0" w:lastColumn="0" w:oddVBand="0" w:evenVBand="0" w:oddHBand="0" w:evenHBand="0" w:firstRowFirstColumn="0" w:firstRowLastColumn="0" w:lastRowFirstColumn="0" w:lastRowLastColumn="0"/>
        </w:trPr>
        <w:tc>
          <w:tcPr>
            <w:tcW w:w="658" w:type="dxa"/>
          </w:tcPr>
          <w:p w:rsidR="00866D0B" w:rsidRPr="00866D0B" w:rsidRDefault="00866D0B" w:rsidP="00866D0B">
            <w:pPr>
              <w:jc w:val="center"/>
              <w:rPr>
                <w:b/>
              </w:rPr>
            </w:pPr>
            <w:r w:rsidRPr="00866D0B">
              <w:rPr>
                <w:rFonts w:hint="eastAsia"/>
                <w:b/>
              </w:rPr>
              <w:t>序号</w:t>
            </w:r>
          </w:p>
        </w:tc>
        <w:tc>
          <w:tcPr>
            <w:tcW w:w="1276" w:type="dxa"/>
          </w:tcPr>
          <w:p w:rsidR="00866D0B" w:rsidRPr="00866D0B" w:rsidRDefault="00866D0B" w:rsidP="00866D0B">
            <w:pPr>
              <w:jc w:val="center"/>
              <w:rPr>
                <w:b/>
              </w:rPr>
            </w:pPr>
            <w:r w:rsidRPr="00866D0B">
              <w:rPr>
                <w:rFonts w:hint="eastAsia"/>
                <w:b/>
              </w:rPr>
              <w:t>股票代码</w:t>
            </w:r>
          </w:p>
        </w:tc>
        <w:tc>
          <w:tcPr>
            <w:tcW w:w="1418" w:type="dxa"/>
          </w:tcPr>
          <w:p w:rsidR="00866D0B" w:rsidRPr="00866D0B" w:rsidRDefault="00866D0B" w:rsidP="00866D0B">
            <w:pPr>
              <w:jc w:val="center"/>
              <w:rPr>
                <w:b/>
              </w:rPr>
            </w:pPr>
            <w:r w:rsidRPr="00866D0B">
              <w:rPr>
                <w:rFonts w:hint="eastAsia"/>
                <w:b/>
              </w:rPr>
              <w:t>股票名称</w:t>
            </w:r>
          </w:p>
        </w:tc>
        <w:tc>
          <w:tcPr>
            <w:tcW w:w="1985" w:type="dxa"/>
          </w:tcPr>
          <w:p w:rsidR="00866D0B" w:rsidRPr="00866D0B" w:rsidRDefault="00866D0B" w:rsidP="00866D0B">
            <w:pPr>
              <w:jc w:val="center"/>
              <w:rPr>
                <w:b/>
              </w:rPr>
            </w:pPr>
            <w:r w:rsidRPr="00866D0B">
              <w:rPr>
                <w:rFonts w:hint="eastAsia"/>
                <w:b/>
              </w:rPr>
              <w:t>流通受限部分的公允价值（元）</w:t>
            </w:r>
          </w:p>
        </w:tc>
        <w:tc>
          <w:tcPr>
            <w:tcW w:w="1559" w:type="dxa"/>
          </w:tcPr>
          <w:p w:rsidR="00866D0B" w:rsidRPr="00866D0B" w:rsidRDefault="00866D0B" w:rsidP="00866D0B">
            <w:pPr>
              <w:jc w:val="center"/>
              <w:rPr>
                <w:b/>
              </w:rPr>
            </w:pPr>
            <w:r w:rsidRPr="00866D0B">
              <w:rPr>
                <w:rFonts w:hint="eastAsia"/>
                <w:b/>
              </w:rPr>
              <w:t>占基金资产净值比例（</w:t>
            </w:r>
            <w:r w:rsidRPr="00866D0B">
              <w:rPr>
                <w:rFonts w:hint="eastAsia"/>
                <w:b/>
              </w:rPr>
              <w:t>%</w:t>
            </w:r>
            <w:r w:rsidRPr="00866D0B">
              <w:rPr>
                <w:rFonts w:hint="eastAsia"/>
                <w:b/>
              </w:rPr>
              <w:t>）</w:t>
            </w:r>
          </w:p>
        </w:tc>
        <w:tc>
          <w:tcPr>
            <w:tcW w:w="1610" w:type="dxa"/>
          </w:tcPr>
          <w:p w:rsidR="00866D0B" w:rsidRPr="00866D0B" w:rsidRDefault="00866D0B" w:rsidP="00866D0B">
            <w:pPr>
              <w:jc w:val="center"/>
              <w:rPr>
                <w:b/>
              </w:rPr>
            </w:pPr>
            <w:r w:rsidRPr="00866D0B">
              <w:rPr>
                <w:rFonts w:hint="eastAsia"/>
                <w:b/>
              </w:rPr>
              <w:t>流通受限情况说明</w:t>
            </w:r>
          </w:p>
        </w:tc>
      </w:tr>
      <w:tr w:rsidR="00866D0B" w:rsidTr="00866D0B">
        <w:tc>
          <w:tcPr>
            <w:tcW w:w="658" w:type="dxa"/>
          </w:tcPr>
          <w:p w:rsidR="00866D0B" w:rsidRDefault="00866D0B" w:rsidP="00866D0B">
            <w:pPr>
              <w:jc w:val="center"/>
            </w:pPr>
            <w:r>
              <w:t>1</w:t>
            </w:r>
          </w:p>
        </w:tc>
        <w:tc>
          <w:tcPr>
            <w:tcW w:w="1276" w:type="dxa"/>
          </w:tcPr>
          <w:p w:rsidR="00866D0B" w:rsidRDefault="00866D0B" w:rsidP="00866D0B">
            <w:pPr>
              <w:jc w:val="left"/>
            </w:pPr>
            <w:r>
              <w:t>688072</w:t>
            </w:r>
          </w:p>
        </w:tc>
        <w:tc>
          <w:tcPr>
            <w:tcW w:w="1418" w:type="dxa"/>
          </w:tcPr>
          <w:p w:rsidR="00866D0B" w:rsidRDefault="00866D0B" w:rsidP="00866D0B">
            <w:pPr>
              <w:jc w:val="left"/>
            </w:pPr>
            <w:r>
              <w:rPr>
                <w:rFonts w:hint="eastAsia"/>
              </w:rPr>
              <w:t>拓荆科技</w:t>
            </w:r>
          </w:p>
        </w:tc>
        <w:tc>
          <w:tcPr>
            <w:tcW w:w="1985" w:type="dxa"/>
          </w:tcPr>
          <w:p w:rsidR="00866D0B" w:rsidRDefault="00866D0B" w:rsidP="00866D0B">
            <w:pPr>
              <w:jc w:val="right"/>
            </w:pPr>
            <w:r>
              <w:t>232,056,954.26</w:t>
            </w:r>
          </w:p>
        </w:tc>
        <w:tc>
          <w:tcPr>
            <w:tcW w:w="1559" w:type="dxa"/>
          </w:tcPr>
          <w:p w:rsidR="00866D0B" w:rsidRDefault="00866D0B" w:rsidP="00866D0B">
            <w:pPr>
              <w:jc w:val="right"/>
            </w:pPr>
            <w:r>
              <w:t>2.51</w:t>
            </w:r>
          </w:p>
        </w:tc>
        <w:tc>
          <w:tcPr>
            <w:tcW w:w="1610" w:type="dxa"/>
          </w:tcPr>
          <w:p w:rsidR="00866D0B" w:rsidRDefault="00866D0B" w:rsidP="00866D0B">
            <w:pPr>
              <w:jc w:val="left"/>
            </w:pPr>
            <w:r>
              <w:rPr>
                <w:rFonts w:hint="eastAsia"/>
              </w:rPr>
              <w:t>重大事项停牌</w:t>
            </w:r>
          </w:p>
        </w:tc>
      </w:tr>
    </w:tbl>
    <w:p w:rsidR="00866D0B" w:rsidRDefault="00866D0B" w:rsidP="00866D0B">
      <w:pPr>
        <w:pStyle w:val="-1"/>
        <w:ind w:left="281" w:hanging="281"/>
      </w:pPr>
      <w:r>
        <w:rPr>
          <w:rFonts w:hint="eastAsia"/>
        </w:rPr>
        <w:lastRenderedPageBreak/>
        <w:t>开放式基金份额变动</w:t>
      </w:r>
    </w:p>
    <w:p w:rsidR="00866D0B" w:rsidRDefault="00866D0B" w:rsidP="00866D0B">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866D0B" w:rsidTr="00866D0B">
        <w:trPr>
          <w:cnfStyle w:val="100000000000" w:firstRow="1" w:lastRow="0" w:firstColumn="0" w:lastColumn="0" w:oddVBand="0" w:evenVBand="0" w:oddHBand="0" w:evenHBand="0" w:firstRowFirstColumn="0" w:firstRowLastColumn="0" w:lastRowFirstColumn="0" w:lastRowLastColumn="0"/>
        </w:trPr>
        <w:tc>
          <w:tcPr>
            <w:tcW w:w="2076" w:type="dxa"/>
          </w:tcPr>
          <w:p w:rsidR="00866D0B" w:rsidRPr="00866D0B" w:rsidRDefault="00866D0B" w:rsidP="00866D0B">
            <w:pPr>
              <w:jc w:val="center"/>
              <w:rPr>
                <w:b/>
              </w:rPr>
            </w:pPr>
            <w:r w:rsidRPr="00866D0B">
              <w:rPr>
                <w:rFonts w:hint="eastAsia"/>
                <w:b/>
              </w:rPr>
              <w:t>项目</w:t>
            </w:r>
          </w:p>
        </w:tc>
        <w:tc>
          <w:tcPr>
            <w:tcW w:w="2076" w:type="dxa"/>
          </w:tcPr>
          <w:p w:rsidR="00866D0B" w:rsidRPr="00866D0B" w:rsidRDefault="00866D0B" w:rsidP="00866D0B">
            <w:pPr>
              <w:jc w:val="center"/>
              <w:rPr>
                <w:b/>
              </w:rPr>
            </w:pPr>
            <w:r w:rsidRPr="00866D0B">
              <w:rPr>
                <w:rFonts w:hint="eastAsia"/>
                <w:b/>
              </w:rPr>
              <w:t>南方昌元可转债债券</w:t>
            </w:r>
            <w:r w:rsidRPr="00866D0B">
              <w:rPr>
                <w:rFonts w:hint="eastAsia"/>
                <w:b/>
              </w:rPr>
              <w:t>A</w:t>
            </w:r>
          </w:p>
        </w:tc>
        <w:tc>
          <w:tcPr>
            <w:tcW w:w="2077" w:type="dxa"/>
          </w:tcPr>
          <w:p w:rsidR="00866D0B" w:rsidRPr="00866D0B" w:rsidRDefault="00866D0B" w:rsidP="00866D0B">
            <w:pPr>
              <w:jc w:val="center"/>
              <w:rPr>
                <w:b/>
              </w:rPr>
            </w:pPr>
            <w:r w:rsidRPr="00866D0B">
              <w:rPr>
                <w:rFonts w:hint="eastAsia"/>
                <w:b/>
              </w:rPr>
              <w:t>南方昌元可转债债券</w:t>
            </w:r>
            <w:r w:rsidRPr="00866D0B">
              <w:rPr>
                <w:rFonts w:hint="eastAsia"/>
                <w:b/>
              </w:rPr>
              <w:t>B</w:t>
            </w:r>
          </w:p>
        </w:tc>
        <w:tc>
          <w:tcPr>
            <w:tcW w:w="2077" w:type="dxa"/>
          </w:tcPr>
          <w:p w:rsidR="00866D0B" w:rsidRPr="00866D0B" w:rsidRDefault="00866D0B" w:rsidP="00866D0B">
            <w:pPr>
              <w:jc w:val="center"/>
              <w:rPr>
                <w:b/>
              </w:rPr>
            </w:pPr>
            <w:r w:rsidRPr="00866D0B">
              <w:rPr>
                <w:rFonts w:hint="eastAsia"/>
                <w:b/>
              </w:rPr>
              <w:t>南方昌元可转债债券</w:t>
            </w:r>
            <w:r w:rsidRPr="00866D0B">
              <w:rPr>
                <w:rFonts w:hint="eastAsia"/>
                <w:b/>
              </w:rPr>
              <w:t>C</w:t>
            </w:r>
          </w:p>
        </w:tc>
      </w:tr>
      <w:tr w:rsidR="00866D0B" w:rsidTr="00866D0B">
        <w:tc>
          <w:tcPr>
            <w:tcW w:w="2076" w:type="dxa"/>
          </w:tcPr>
          <w:p w:rsidR="00866D0B" w:rsidRDefault="00866D0B" w:rsidP="00866D0B">
            <w:pPr>
              <w:jc w:val="left"/>
            </w:pPr>
            <w:r>
              <w:rPr>
                <w:rFonts w:hint="eastAsia"/>
              </w:rPr>
              <w:t>报告期期初基金份额总额</w:t>
            </w:r>
          </w:p>
        </w:tc>
        <w:tc>
          <w:tcPr>
            <w:tcW w:w="2076" w:type="dxa"/>
          </w:tcPr>
          <w:p w:rsidR="00866D0B" w:rsidRDefault="00866D0B" w:rsidP="00866D0B">
            <w:pPr>
              <w:jc w:val="right"/>
            </w:pPr>
            <w:r>
              <w:t>1,343,104,616.40</w:t>
            </w:r>
          </w:p>
        </w:tc>
        <w:tc>
          <w:tcPr>
            <w:tcW w:w="2077" w:type="dxa"/>
          </w:tcPr>
          <w:p w:rsidR="00866D0B" w:rsidRDefault="00866D0B" w:rsidP="00866D0B">
            <w:pPr>
              <w:jc w:val="right"/>
            </w:pPr>
            <w:r>
              <w:t>1,384,540,479.96</w:t>
            </w:r>
          </w:p>
        </w:tc>
        <w:tc>
          <w:tcPr>
            <w:tcW w:w="2077" w:type="dxa"/>
          </w:tcPr>
          <w:p w:rsidR="00866D0B" w:rsidRDefault="00866D0B" w:rsidP="00866D0B">
            <w:pPr>
              <w:jc w:val="right"/>
            </w:pPr>
            <w:r>
              <w:t>990,018,012.81</w:t>
            </w:r>
          </w:p>
        </w:tc>
      </w:tr>
      <w:tr w:rsidR="00866D0B" w:rsidTr="00866D0B">
        <w:tc>
          <w:tcPr>
            <w:tcW w:w="2076" w:type="dxa"/>
          </w:tcPr>
          <w:p w:rsidR="00866D0B" w:rsidRDefault="00866D0B" w:rsidP="00866D0B">
            <w:pPr>
              <w:jc w:val="left"/>
            </w:pPr>
            <w:r>
              <w:rPr>
                <w:rFonts w:hint="eastAsia"/>
              </w:rPr>
              <w:t>报告期期间基金总申购份额</w:t>
            </w:r>
          </w:p>
        </w:tc>
        <w:tc>
          <w:tcPr>
            <w:tcW w:w="2076" w:type="dxa"/>
          </w:tcPr>
          <w:p w:rsidR="00866D0B" w:rsidRDefault="00866D0B" w:rsidP="00866D0B">
            <w:pPr>
              <w:jc w:val="right"/>
            </w:pPr>
            <w:r>
              <w:t>377,290,598.57</w:t>
            </w:r>
          </w:p>
        </w:tc>
        <w:tc>
          <w:tcPr>
            <w:tcW w:w="2077" w:type="dxa"/>
          </w:tcPr>
          <w:p w:rsidR="00866D0B" w:rsidRDefault="00866D0B" w:rsidP="00866D0B">
            <w:pPr>
              <w:jc w:val="right"/>
            </w:pPr>
            <w:r>
              <w:t>1,431,578,971.62</w:t>
            </w:r>
          </w:p>
        </w:tc>
        <w:tc>
          <w:tcPr>
            <w:tcW w:w="2077" w:type="dxa"/>
          </w:tcPr>
          <w:p w:rsidR="00866D0B" w:rsidRDefault="00866D0B" w:rsidP="00866D0B">
            <w:pPr>
              <w:jc w:val="right"/>
            </w:pPr>
            <w:r>
              <w:t>546,968,258.66</w:t>
            </w:r>
          </w:p>
        </w:tc>
      </w:tr>
      <w:tr w:rsidR="00866D0B" w:rsidTr="00866D0B">
        <w:tc>
          <w:tcPr>
            <w:tcW w:w="2076" w:type="dxa"/>
          </w:tcPr>
          <w:p w:rsidR="00866D0B" w:rsidRDefault="00866D0B" w:rsidP="00866D0B">
            <w:pPr>
              <w:jc w:val="left"/>
            </w:pPr>
            <w:r>
              <w:rPr>
                <w:rFonts w:hint="eastAsia"/>
              </w:rPr>
              <w:t>减：报告期期间基金总赎回份额</w:t>
            </w:r>
          </w:p>
        </w:tc>
        <w:tc>
          <w:tcPr>
            <w:tcW w:w="2076" w:type="dxa"/>
          </w:tcPr>
          <w:p w:rsidR="00866D0B" w:rsidRDefault="00866D0B" w:rsidP="00866D0B">
            <w:pPr>
              <w:jc w:val="right"/>
            </w:pPr>
            <w:r>
              <w:t>581,244,108.80</w:t>
            </w:r>
          </w:p>
        </w:tc>
        <w:tc>
          <w:tcPr>
            <w:tcW w:w="2077" w:type="dxa"/>
          </w:tcPr>
          <w:p w:rsidR="00866D0B" w:rsidRDefault="00866D0B" w:rsidP="00866D0B">
            <w:pPr>
              <w:jc w:val="right"/>
            </w:pPr>
            <w:r>
              <w:t>1,079,727,344.20</w:t>
            </w:r>
          </w:p>
        </w:tc>
        <w:tc>
          <w:tcPr>
            <w:tcW w:w="2077" w:type="dxa"/>
          </w:tcPr>
          <w:p w:rsidR="00866D0B" w:rsidRDefault="00866D0B" w:rsidP="00866D0B">
            <w:pPr>
              <w:jc w:val="right"/>
            </w:pPr>
            <w:r>
              <w:t>702,079,475.53</w:t>
            </w:r>
          </w:p>
        </w:tc>
      </w:tr>
      <w:tr w:rsidR="00866D0B" w:rsidTr="00866D0B">
        <w:tc>
          <w:tcPr>
            <w:tcW w:w="2076" w:type="dxa"/>
          </w:tcPr>
          <w:p w:rsidR="00866D0B" w:rsidRDefault="00866D0B" w:rsidP="00866D0B">
            <w:pPr>
              <w:jc w:val="left"/>
            </w:pPr>
            <w:r>
              <w:rPr>
                <w:rFonts w:hint="eastAsia"/>
              </w:rPr>
              <w:t>报告期期间基金拆分变动份额（份额减少以</w:t>
            </w:r>
            <w:r>
              <w:rPr>
                <w:rFonts w:hint="eastAsia"/>
              </w:rPr>
              <w:t>"-"</w:t>
            </w:r>
            <w:r>
              <w:rPr>
                <w:rFonts w:hint="eastAsia"/>
              </w:rPr>
              <w:t>填列）</w:t>
            </w:r>
          </w:p>
        </w:tc>
        <w:tc>
          <w:tcPr>
            <w:tcW w:w="2076" w:type="dxa"/>
          </w:tcPr>
          <w:p w:rsidR="00866D0B" w:rsidRDefault="00866D0B" w:rsidP="00866D0B">
            <w:pPr>
              <w:jc w:val="right"/>
            </w:pPr>
            <w:r>
              <w:t>-</w:t>
            </w:r>
          </w:p>
        </w:tc>
        <w:tc>
          <w:tcPr>
            <w:tcW w:w="2077" w:type="dxa"/>
          </w:tcPr>
          <w:p w:rsidR="00866D0B" w:rsidRDefault="00866D0B" w:rsidP="00866D0B">
            <w:pPr>
              <w:jc w:val="right"/>
            </w:pPr>
            <w:r>
              <w:t>-</w:t>
            </w:r>
          </w:p>
        </w:tc>
        <w:tc>
          <w:tcPr>
            <w:tcW w:w="2077" w:type="dxa"/>
          </w:tcPr>
          <w:p w:rsidR="00866D0B" w:rsidRDefault="00866D0B" w:rsidP="00866D0B">
            <w:pPr>
              <w:jc w:val="right"/>
            </w:pPr>
            <w:r>
              <w:t>-</w:t>
            </w:r>
          </w:p>
        </w:tc>
      </w:tr>
      <w:tr w:rsidR="00866D0B" w:rsidTr="00866D0B">
        <w:tc>
          <w:tcPr>
            <w:tcW w:w="2076" w:type="dxa"/>
          </w:tcPr>
          <w:p w:rsidR="00866D0B" w:rsidRDefault="00866D0B" w:rsidP="00866D0B">
            <w:pPr>
              <w:jc w:val="left"/>
            </w:pPr>
            <w:r>
              <w:rPr>
                <w:rFonts w:hint="eastAsia"/>
              </w:rPr>
              <w:t>报告期期末基金份额总额</w:t>
            </w:r>
          </w:p>
        </w:tc>
        <w:tc>
          <w:tcPr>
            <w:tcW w:w="2076" w:type="dxa"/>
          </w:tcPr>
          <w:p w:rsidR="00866D0B" w:rsidRDefault="00866D0B" w:rsidP="00866D0B">
            <w:pPr>
              <w:jc w:val="right"/>
            </w:pPr>
            <w:r>
              <w:t>1,139,151,106.17</w:t>
            </w:r>
          </w:p>
        </w:tc>
        <w:tc>
          <w:tcPr>
            <w:tcW w:w="2077" w:type="dxa"/>
          </w:tcPr>
          <w:p w:rsidR="00866D0B" w:rsidRDefault="00866D0B" w:rsidP="00866D0B">
            <w:pPr>
              <w:jc w:val="right"/>
            </w:pPr>
            <w:r>
              <w:t>1,736,392,107.38</w:t>
            </w:r>
          </w:p>
        </w:tc>
        <w:tc>
          <w:tcPr>
            <w:tcW w:w="2077" w:type="dxa"/>
          </w:tcPr>
          <w:p w:rsidR="00866D0B" w:rsidRDefault="00866D0B" w:rsidP="00866D0B">
            <w:pPr>
              <w:jc w:val="right"/>
            </w:pPr>
            <w:r>
              <w:t>834,906,795.94</w:t>
            </w:r>
          </w:p>
        </w:tc>
      </w:tr>
    </w:tbl>
    <w:p w:rsidR="00866D0B" w:rsidRDefault="00866D0B" w:rsidP="00866D0B">
      <w:pPr>
        <w:pStyle w:val="-1"/>
        <w:ind w:left="281" w:hanging="281"/>
      </w:pPr>
      <w:r>
        <w:rPr>
          <w:rFonts w:hint="eastAsia"/>
        </w:rPr>
        <w:t>基金管理人运用固有资金投资本基金情况</w:t>
      </w:r>
    </w:p>
    <w:p w:rsidR="00866D0B" w:rsidRDefault="00866D0B" w:rsidP="00866D0B">
      <w:pPr>
        <w:pStyle w:val="-2"/>
        <w:spacing w:before="312"/>
      </w:pPr>
      <w:r>
        <w:rPr>
          <w:rFonts w:hint="eastAsia"/>
        </w:rPr>
        <w:t>基金管理人持有本基金份额变动情况</w:t>
      </w:r>
    </w:p>
    <w:p w:rsidR="00866D0B" w:rsidRDefault="00866D0B" w:rsidP="00866D0B">
      <w:pPr>
        <w:pStyle w:val="-"/>
        <w:ind w:firstLine="420"/>
      </w:pPr>
      <w:r>
        <w:rPr>
          <w:rFonts w:hint="eastAsia"/>
        </w:rPr>
        <w:t>本报告期末，基金管理人未持有本基金份额。</w:t>
      </w:r>
    </w:p>
    <w:p w:rsidR="00866D0B" w:rsidRDefault="00866D0B" w:rsidP="00866D0B">
      <w:pPr>
        <w:pStyle w:val="-2"/>
        <w:spacing w:before="312"/>
      </w:pPr>
      <w:r>
        <w:rPr>
          <w:rFonts w:hint="eastAsia"/>
        </w:rPr>
        <w:t>基金管理人运用固有资金投资本基金交易明细</w:t>
      </w:r>
    </w:p>
    <w:p w:rsidR="00866D0B" w:rsidRDefault="00866D0B" w:rsidP="00866D0B">
      <w:pPr>
        <w:pStyle w:val="-"/>
        <w:ind w:firstLine="420"/>
      </w:pPr>
      <w:r>
        <w:rPr>
          <w:rFonts w:hint="eastAsia"/>
        </w:rPr>
        <w:t>本报告期内，基金管理人不存在申购、赎回或买卖本基金的情况。</w:t>
      </w:r>
    </w:p>
    <w:p w:rsidR="00866D0B" w:rsidRDefault="00866D0B" w:rsidP="00866D0B">
      <w:pPr>
        <w:pStyle w:val="-1"/>
        <w:ind w:left="281" w:hanging="281"/>
      </w:pPr>
      <w:r>
        <w:rPr>
          <w:rFonts w:hint="eastAsia"/>
        </w:rPr>
        <w:t>影响投资者决策的其他重要信息</w:t>
      </w:r>
    </w:p>
    <w:p w:rsidR="00866D0B" w:rsidRDefault="00866D0B" w:rsidP="00866D0B">
      <w:pPr>
        <w:pStyle w:val="-2"/>
        <w:spacing w:before="312"/>
      </w:pPr>
      <w:r>
        <w:rPr>
          <w:rFonts w:hint="eastAsia"/>
        </w:rPr>
        <w:t>报告期内单一投资者持有基金份额比例达到或超过20%的情况</w:t>
      </w:r>
    </w:p>
    <w:p w:rsidR="00866D0B" w:rsidRDefault="00866D0B" w:rsidP="00866D0B">
      <w:pPr>
        <w:pStyle w:val="-"/>
        <w:ind w:firstLine="420"/>
      </w:pPr>
      <w:r>
        <w:rPr>
          <w:rFonts w:hint="eastAsia"/>
        </w:rPr>
        <w:t>报告期内单一投资者持有基金份额比例不存在达到或超过20%的情况。</w:t>
      </w:r>
    </w:p>
    <w:p w:rsidR="00866D0B" w:rsidRDefault="00866D0B" w:rsidP="00866D0B">
      <w:pPr>
        <w:pStyle w:val="-2"/>
        <w:spacing w:before="312"/>
      </w:pPr>
      <w:r>
        <w:rPr>
          <w:rFonts w:hint="eastAsia"/>
        </w:rPr>
        <w:t>影响投资者决策的其他重要信息</w:t>
      </w:r>
    </w:p>
    <w:p w:rsidR="00866D0B" w:rsidRDefault="00866D0B" w:rsidP="00866D0B">
      <w:pPr>
        <w:pStyle w:val="-"/>
        <w:ind w:firstLine="420"/>
      </w:pPr>
      <w:r>
        <w:rPr>
          <w:rFonts w:hint="eastAsia"/>
        </w:rPr>
        <w:t>无。</w:t>
      </w:r>
    </w:p>
    <w:p w:rsidR="00866D0B" w:rsidRDefault="00866D0B" w:rsidP="00866D0B">
      <w:pPr>
        <w:pStyle w:val="-1"/>
        <w:ind w:left="281" w:hanging="281"/>
      </w:pPr>
      <w:r>
        <w:rPr>
          <w:rFonts w:hint="eastAsia"/>
        </w:rPr>
        <w:t>备查文件目录</w:t>
      </w:r>
    </w:p>
    <w:p w:rsidR="00866D0B" w:rsidRDefault="00866D0B" w:rsidP="00866D0B">
      <w:pPr>
        <w:pStyle w:val="-2"/>
        <w:spacing w:before="312"/>
      </w:pPr>
      <w:r>
        <w:rPr>
          <w:rFonts w:hint="eastAsia"/>
        </w:rPr>
        <w:t>备查文件目录</w:t>
      </w:r>
    </w:p>
    <w:p w:rsidR="00866D0B" w:rsidRDefault="00866D0B" w:rsidP="00866D0B">
      <w:pPr>
        <w:pStyle w:val="-"/>
        <w:ind w:firstLine="420"/>
      </w:pPr>
      <w:r>
        <w:rPr>
          <w:rFonts w:hint="eastAsia"/>
        </w:rPr>
        <w:lastRenderedPageBreak/>
        <w:t>1、《南方昌元可转债债券型证券投资基金基金合同》；</w:t>
      </w:r>
    </w:p>
    <w:p w:rsidR="00866D0B" w:rsidRDefault="00866D0B" w:rsidP="00866D0B">
      <w:pPr>
        <w:pStyle w:val="-"/>
        <w:ind w:firstLine="420"/>
      </w:pPr>
      <w:r>
        <w:rPr>
          <w:rFonts w:hint="eastAsia"/>
        </w:rPr>
        <w:t>2、《南方昌元可转债债券型证券投资基金托管协议》；</w:t>
      </w:r>
    </w:p>
    <w:p w:rsidR="00866D0B" w:rsidRDefault="00866D0B" w:rsidP="00866D0B">
      <w:pPr>
        <w:pStyle w:val="-"/>
        <w:ind w:firstLine="420"/>
      </w:pPr>
      <w:r>
        <w:rPr>
          <w:rFonts w:hint="eastAsia"/>
        </w:rPr>
        <w:t>3、南方昌元可转债债券型证券投资基金2026年2季度报告原文。</w:t>
      </w:r>
    </w:p>
    <w:p w:rsidR="00866D0B" w:rsidRDefault="00866D0B" w:rsidP="00866D0B">
      <w:pPr>
        <w:pStyle w:val="-2"/>
        <w:spacing w:before="312"/>
      </w:pPr>
      <w:r>
        <w:rPr>
          <w:rFonts w:hint="eastAsia"/>
        </w:rPr>
        <w:t>存放地点</w:t>
      </w:r>
    </w:p>
    <w:p w:rsidR="00866D0B" w:rsidRDefault="00866D0B" w:rsidP="00866D0B">
      <w:pPr>
        <w:pStyle w:val="-"/>
        <w:ind w:firstLine="420"/>
      </w:pPr>
      <w:r>
        <w:rPr>
          <w:rFonts w:hint="eastAsia"/>
        </w:rPr>
        <w:t>深圳市福田区莲花街道益田路5999号基金大厦32-42楼。</w:t>
      </w:r>
    </w:p>
    <w:p w:rsidR="00866D0B" w:rsidRDefault="00866D0B" w:rsidP="00866D0B">
      <w:pPr>
        <w:pStyle w:val="-2"/>
        <w:spacing w:before="312"/>
      </w:pPr>
      <w:r>
        <w:rPr>
          <w:rFonts w:hint="eastAsia"/>
        </w:rPr>
        <w:t>查阅方式</w:t>
      </w:r>
    </w:p>
    <w:p w:rsidR="00866D0B" w:rsidRDefault="00866D0B" w:rsidP="00866D0B">
      <w:pPr>
        <w:pStyle w:val="-"/>
        <w:ind w:firstLine="420"/>
      </w:pPr>
      <w:r>
        <w:rPr>
          <w:rFonts w:hint="eastAsia"/>
        </w:rPr>
        <w:t>网站：http://www.nffund.com</w:t>
      </w:r>
    </w:p>
    <w:p w:rsidR="003C7DC3" w:rsidRDefault="00866D0B" w:rsidP="00866D0B">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D0B" w:rsidRDefault="00866D0B" w:rsidP="00D17C56">
      <w:r>
        <w:separator/>
      </w:r>
    </w:p>
  </w:endnote>
  <w:endnote w:type="continuationSeparator" w:id="0">
    <w:p w:rsidR="00866D0B" w:rsidRDefault="00866D0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E1F32" w:rsidRPr="006E1F32">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E1F32">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E1F32">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D0B" w:rsidRDefault="00866D0B" w:rsidP="00D17C56">
      <w:r>
        <w:separator/>
      </w:r>
    </w:p>
  </w:footnote>
  <w:footnote w:type="continuationSeparator" w:id="0">
    <w:p w:rsidR="00866D0B" w:rsidRDefault="00866D0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66D0B" w:rsidP="00AE3F5B">
    <w:pPr>
      <w:pStyle w:val="a7"/>
      <w:pBdr>
        <w:bottom w:val="single" w:sz="4" w:space="1" w:color="auto"/>
      </w:pBdr>
      <w:jc w:val="right"/>
    </w:pPr>
    <w:r>
      <w:rPr>
        <w:rFonts w:hint="eastAsia"/>
      </w:rPr>
      <w:t>南方昌元可转债债券型证券投资基金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E1F32"/>
    <w:rsid w:val="007108F0"/>
    <w:rsid w:val="00747FAD"/>
    <w:rsid w:val="00750C9A"/>
    <w:rsid w:val="0078485C"/>
    <w:rsid w:val="00791182"/>
    <w:rsid w:val="00797EC6"/>
    <w:rsid w:val="007C0BF3"/>
    <w:rsid w:val="007D4AC7"/>
    <w:rsid w:val="007F6905"/>
    <w:rsid w:val="00800FA0"/>
    <w:rsid w:val="00815329"/>
    <w:rsid w:val="00823E12"/>
    <w:rsid w:val="00866D0B"/>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1DD2F-E8F7-4D12-84D9-947ADA973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7004</Words>
  <Characters>10471</Characters>
  <Application>Microsoft Office Word</Application>
  <DocSecurity>0</DocSecurity>
  <Lines>1203</Lines>
  <Paragraphs>996</Paragraphs>
  <ScaleCrop>false</ScaleCrop>
  <Company>MC SYSTEM</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2026-07-17T07:25:00Z</dcterms:modified>
</cp:coreProperties>
</file>